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Заместителю директора по безопасности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Центр образования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Сорокину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Уведомление о наличии личной заинтересованности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исполнении трудовых обязанностей, которая приводит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или может привести к конфликту интересов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Обстоятельства, являющиеся основанием возникновения личной заинтересованности: </w:t>
      </w:r>
      <w:r>
        <w:rPr>
          <w:rFonts w:hAnsi="Times New Roman" w:cs="Times New Roman"/>
          <w:color w:val="000000"/>
          <w:sz w:val="24"/>
          <w:szCs w:val="24"/>
        </w:rPr>
        <w:t>30.09.2021 в школе состоится отборочный тур конкурса талантов среди 1–4-х классов, победителю которого вручается ценный приз в соответствии с Положением о поощрении обучающихся школы. Я назначена одним из членов жюри, в то время как в конкурсе планирует принять участие мой сын, обучающийся 3 «В» класса Сидоров Константин.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Предлагаемые меры по предотвращению или урегулированию конфликта интересов: </w:t>
      </w:r>
      <w:r>
        <w:rPr>
          <w:rFonts w:hAnsi="Times New Roman" w:cs="Times New Roman"/>
          <w:color w:val="000000"/>
          <w:sz w:val="24"/>
          <w:szCs w:val="24"/>
        </w:rPr>
        <w:t>прошу отстранить меня от работы в жюри на время участия моего сына в конкурсе.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Лицо, направившее уведомление: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Учитель начальных классов Сидорова         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А.П. Сидорова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/                        </w:t>
      </w:r>
      <w:r>
        <w:rPr>
          <w:rFonts w:hAnsi="Times New Roman" w:cs="Times New Roman"/>
          <w:color w:val="000000"/>
          <w:sz w:val="24"/>
          <w:szCs w:val="24"/>
        </w:rPr>
        <w:t>20.09.2021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Лицо, принявшее уведомление: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Заместитель директора по безопасности Сорокин         /А.В. Сорокин/      20.09.2021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Регистрационный номер в журнале регистрации сообщений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 наличии личной заинтересованности: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№ 15 от 20.09.2021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2cb26d9f9a042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