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детский сад №</w:t>
      </w:r>
      <w:r w:rsidR="00C1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F33">
        <w:rPr>
          <w:rFonts w:ascii="Times New Roman" w:hAnsi="Times New Roman" w:cs="Times New Roman"/>
          <w:sz w:val="24"/>
          <w:szCs w:val="24"/>
          <w:lang w:val="ru-RU"/>
        </w:rPr>
        <w:t>3 «Малыш» г. Томари Сахалинской области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4B78DA" w:rsidRPr="004B78DA" w:rsidRDefault="004B78DA" w:rsidP="004B78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C0956" w:rsidRPr="002A2A50" w:rsidRDefault="00BC0956" w:rsidP="00BC09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4445</wp:posOffset>
                </wp:positionV>
                <wp:extent cx="2971800" cy="1143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403C23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492A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21.12.2021</w:t>
                            </w:r>
                          </w:p>
                          <w:p w:rsidR="00BC0956" w:rsidRPr="00403C23" w:rsidRDefault="00BC0956" w:rsidP="00BC09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C0956" w:rsidRPr="00BD4C42" w:rsidRDefault="00BC0956" w:rsidP="00BC0956">
                            <w:pPr>
                              <w:ind w:right="-142"/>
                              <w:jc w:val="both"/>
                            </w:pPr>
                            <w:r w:rsidRPr="00BD4C42">
                              <w:t xml:space="preserve"> </w:t>
                            </w:r>
                          </w:p>
                          <w:p w:rsidR="00BC0956" w:rsidRPr="00BD4C42" w:rsidRDefault="00BC0956" w:rsidP="00BC0956"/>
                          <w:p w:rsidR="00BC0956" w:rsidRPr="00BD4C42" w:rsidRDefault="00BC0956" w:rsidP="00BC0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.35pt;width:23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403C23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492A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4</w:t>
                      </w:r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21.12.2021</w:t>
                      </w:r>
                    </w:p>
                    <w:p w:rsidR="00BC0956" w:rsidRPr="00403C23" w:rsidRDefault="00BC0956" w:rsidP="00BC09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C0956" w:rsidRPr="00BD4C42" w:rsidRDefault="00BC0956" w:rsidP="00BC0956">
                      <w:pPr>
                        <w:ind w:right="-142"/>
                        <w:jc w:val="both"/>
                      </w:pPr>
                      <w:r w:rsidRPr="00BD4C42">
                        <w:t xml:space="preserve"> </w:t>
                      </w:r>
                    </w:p>
                    <w:p w:rsidR="00BC0956" w:rsidRPr="00BD4C42" w:rsidRDefault="00BC0956" w:rsidP="00BC0956"/>
                    <w:p w:rsidR="00BC0956" w:rsidRPr="00BD4C42" w:rsidRDefault="00BC0956" w:rsidP="00BC09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BC0956" w:rsidRDefault="00C82DF7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bookmarkStart w:id="0" w:name="_GoBack"/>
                            <w:r w:rsidRPr="00C82DF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0DAB84CB" wp14:editId="081226A2">
                                  <wp:extent cx="819150" cy="3143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________ /</w:t>
                            </w:r>
                            <w:proofErr w:type="spellStart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Приказ № 8</w:t>
                            </w:r>
                            <w:r w:rsidR="00492A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9</w:t>
                            </w: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-а от 21.12.2021 </w:t>
                            </w:r>
                          </w:p>
                          <w:p w:rsidR="00BC0956" w:rsidRPr="00BC0956" w:rsidRDefault="00BC0956" w:rsidP="00BC0956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65pt;width:243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BC0956" w:rsidRDefault="00C82DF7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bookmarkStart w:id="1" w:name="_GoBack"/>
                      <w:r w:rsidRPr="00C82DF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0DAB84CB" wp14:editId="081226A2">
                            <wp:extent cx="819150" cy="3143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________ /</w:t>
                      </w:r>
                      <w:proofErr w:type="spellStart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Приказ № 8</w:t>
                      </w:r>
                      <w:r w:rsidR="00492A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9</w:t>
                      </w: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-а от 21.12.2021 </w:t>
                      </w:r>
                    </w:p>
                    <w:p w:rsidR="00BC0956" w:rsidRPr="00BC0956" w:rsidRDefault="00BC0956" w:rsidP="00BC0956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FB7819" w:rsidRDefault="004B78DA" w:rsidP="00FB7819">
      <w:pPr>
        <w:shd w:val="clear" w:color="auto" w:fill="FFFFFF"/>
        <w:spacing w:before="0" w:beforeAutospacing="0" w:after="0" w:afterAutospacing="0"/>
        <w:jc w:val="right"/>
        <w:rPr>
          <w:color w:val="000000"/>
          <w:szCs w:val="20"/>
          <w:lang w:val="ru-RU"/>
        </w:rPr>
      </w:pPr>
    </w:p>
    <w:p w:rsidR="00A95EBC" w:rsidRDefault="00A95EBC" w:rsidP="00475621">
      <w:pPr>
        <w:autoSpaceDE w:val="0"/>
        <w:autoSpaceDN w:val="0"/>
        <w:adjustRightInd w:val="0"/>
        <w:spacing w:before="0" w:beforeAutospacing="0" w:after="0" w:afterAutospacing="0"/>
        <w:ind w:left="6237"/>
        <w:jc w:val="center"/>
        <w:rPr>
          <w:b/>
          <w:lang w:val="ru-RU"/>
        </w:rPr>
      </w:pPr>
    </w:p>
    <w:p w:rsidR="004B78DA" w:rsidRPr="00874A87" w:rsidRDefault="004B78DA" w:rsidP="00874A87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74A87">
        <w:rPr>
          <w:b/>
          <w:sz w:val="28"/>
          <w:szCs w:val="28"/>
          <w:lang w:val="ru-RU"/>
        </w:rPr>
        <w:t>ПОЛОЖЕНИЕ</w:t>
      </w:r>
    </w:p>
    <w:p w:rsidR="00874A87" w:rsidRPr="00874A87" w:rsidRDefault="00874A87" w:rsidP="00874A87">
      <w:pPr>
        <w:spacing w:before="0" w:beforeAutospacing="0" w:after="0" w:afterAutospacing="0"/>
        <w:ind w:left="236" w:right="237"/>
        <w:jc w:val="center"/>
        <w:rPr>
          <w:b/>
          <w:sz w:val="28"/>
          <w:szCs w:val="28"/>
          <w:lang w:val="ru-RU"/>
        </w:rPr>
      </w:pPr>
      <w:r w:rsidRPr="00874A87">
        <w:rPr>
          <w:b/>
          <w:sz w:val="28"/>
          <w:szCs w:val="28"/>
          <w:lang w:val="ru-RU"/>
        </w:rPr>
        <w:t>о рабочей группе по противодействию коррупции</w:t>
      </w:r>
    </w:p>
    <w:p w:rsidR="004B78DA" w:rsidRPr="00874A87" w:rsidRDefault="004B78DA" w:rsidP="00874A87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74A87">
        <w:rPr>
          <w:b/>
          <w:sz w:val="28"/>
          <w:szCs w:val="28"/>
          <w:lang w:val="ru-RU"/>
        </w:rPr>
        <w:t xml:space="preserve">в МБДОУ детский сад № </w:t>
      </w:r>
      <w:r w:rsidR="00A95EBC" w:rsidRPr="00874A87">
        <w:rPr>
          <w:b/>
          <w:sz w:val="28"/>
          <w:szCs w:val="28"/>
          <w:lang w:val="ru-RU"/>
        </w:rPr>
        <w:t>3</w:t>
      </w:r>
      <w:r w:rsidRPr="00874A87">
        <w:rPr>
          <w:b/>
          <w:sz w:val="28"/>
          <w:szCs w:val="28"/>
          <w:lang w:val="ru-RU"/>
        </w:rPr>
        <w:t xml:space="preserve"> «</w:t>
      </w:r>
      <w:r w:rsidR="00A95EBC" w:rsidRPr="00874A87">
        <w:rPr>
          <w:b/>
          <w:sz w:val="28"/>
          <w:szCs w:val="28"/>
          <w:lang w:val="ru-RU"/>
        </w:rPr>
        <w:t>Малыш</w:t>
      </w:r>
      <w:r w:rsidRPr="00874A87">
        <w:rPr>
          <w:b/>
          <w:sz w:val="28"/>
          <w:szCs w:val="28"/>
          <w:lang w:val="ru-RU"/>
        </w:rPr>
        <w:t xml:space="preserve">» г. </w:t>
      </w:r>
      <w:r w:rsidR="00A95EBC" w:rsidRPr="00874A87">
        <w:rPr>
          <w:b/>
          <w:sz w:val="28"/>
          <w:szCs w:val="28"/>
          <w:lang w:val="ru-RU"/>
        </w:rPr>
        <w:t>Томари Сахалинской области</w:t>
      </w:r>
    </w:p>
    <w:p w:rsidR="00874A87" w:rsidRDefault="00874A87" w:rsidP="00874A87">
      <w:pPr>
        <w:pStyle w:val="a9"/>
        <w:ind w:left="0"/>
        <w:jc w:val="left"/>
        <w:rPr>
          <w:b/>
          <w:sz w:val="28"/>
          <w:lang w:val="ru-RU"/>
        </w:rPr>
      </w:pPr>
    </w:p>
    <w:p w:rsidR="00874A87" w:rsidRPr="00874A87" w:rsidRDefault="00874A87" w:rsidP="00874A87">
      <w:pPr>
        <w:widowControl w:val="0"/>
        <w:tabs>
          <w:tab w:val="left" w:pos="394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Pr="00874A87">
        <w:rPr>
          <w:rFonts w:ascii="Times New Roman" w:hAnsi="Times New Roman"/>
          <w:b/>
          <w:sz w:val="24"/>
          <w:szCs w:val="24"/>
          <w:lang w:val="ru-RU"/>
        </w:rPr>
        <w:t>ОБЩИЕ</w:t>
      </w:r>
      <w:r w:rsidRPr="00874A87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/>
          <w:b/>
          <w:sz w:val="24"/>
          <w:szCs w:val="24"/>
          <w:lang w:val="ru-RU"/>
        </w:rPr>
        <w:t>ПОЛОЖЕНИЯ</w:t>
      </w:r>
    </w:p>
    <w:p w:rsidR="00874A87" w:rsidRPr="00874A87" w:rsidRDefault="00874A87" w:rsidP="00874A87">
      <w:p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Pr="00874A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74A8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Настоящее</w:t>
      </w:r>
      <w:r w:rsidRPr="00A95EBC">
        <w:rPr>
          <w:rFonts w:ascii="Times New Roman" w:hAnsi="Times New Roman" w:cs="Times New Roman"/>
          <w:sz w:val="24"/>
          <w:szCs w:val="24"/>
          <w:lang w:val="ru-RU"/>
        </w:rPr>
        <w:t xml:space="preserve"> Положение разработано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874A87">
        <w:rPr>
          <w:rFonts w:ascii="Times New Roman" w:hAnsi="Times New Roman" w:cs="Times New Roman"/>
          <w:sz w:val="24"/>
          <w:szCs w:val="24"/>
          <w:lang w:val="ru-RU"/>
        </w:rPr>
        <w:t xml:space="preserve">в целях защиты прав и свобод граждан, обеспечения законности, правопорядка и общественной безопасности в Муниципальном бюджетном дошкольном образовательном учреждении </w:t>
      </w:r>
      <w:r w:rsidRPr="00874A87">
        <w:rPr>
          <w:rFonts w:ascii="Times New Roman" w:hAnsi="Times New Roman"/>
          <w:sz w:val="24"/>
          <w:szCs w:val="24"/>
          <w:lang w:val="ru-RU"/>
        </w:rPr>
        <w:t>д</w:t>
      </w:r>
      <w:r w:rsidRPr="00874A87">
        <w:rPr>
          <w:rFonts w:ascii="Times New Roman" w:hAnsi="Times New Roman" w:cs="Times New Roman"/>
          <w:sz w:val="24"/>
          <w:szCs w:val="24"/>
          <w:lang w:val="ru-RU"/>
        </w:rPr>
        <w:t>етский сад № 3</w:t>
      </w:r>
      <w:r w:rsidRPr="00874A87">
        <w:rPr>
          <w:rFonts w:ascii="Times New Roman" w:hAnsi="Times New Roman"/>
          <w:sz w:val="24"/>
          <w:szCs w:val="24"/>
          <w:lang w:val="ru-RU"/>
        </w:rPr>
        <w:t xml:space="preserve"> «Малыш» </w:t>
      </w:r>
      <w:proofErr w:type="spellStart"/>
      <w:r w:rsidRPr="00874A87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874A87">
        <w:rPr>
          <w:rFonts w:ascii="Times New Roman" w:hAnsi="Times New Roman"/>
          <w:sz w:val="24"/>
          <w:szCs w:val="24"/>
          <w:lang w:val="ru-RU"/>
        </w:rPr>
        <w:t>.Т</w:t>
      </w:r>
      <w:proofErr w:type="gramEnd"/>
      <w:r w:rsidRPr="00874A87">
        <w:rPr>
          <w:rFonts w:ascii="Times New Roman" w:hAnsi="Times New Roman"/>
          <w:sz w:val="24"/>
          <w:szCs w:val="24"/>
          <w:lang w:val="ru-RU"/>
        </w:rPr>
        <w:t>омари</w:t>
      </w:r>
      <w:proofErr w:type="spellEnd"/>
      <w:r w:rsidRPr="00874A87">
        <w:rPr>
          <w:rFonts w:ascii="Times New Roman" w:hAnsi="Times New Roman"/>
          <w:sz w:val="24"/>
          <w:szCs w:val="24"/>
          <w:lang w:val="ru-RU"/>
        </w:rPr>
        <w:t xml:space="preserve"> Сахалинской области</w:t>
      </w:r>
      <w:r w:rsidRPr="00874A87">
        <w:rPr>
          <w:rFonts w:ascii="Times New Roman" w:hAnsi="Times New Roman" w:cs="Times New Roman"/>
          <w:sz w:val="24"/>
          <w:szCs w:val="24"/>
          <w:lang w:val="ru-RU"/>
        </w:rPr>
        <w:t xml:space="preserve"> (далее-ДОУ).</w:t>
      </w:r>
      <w:r w:rsidRPr="00874A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определяет задачи, основные принципы противодействия коррупции и меры предупреждения коррупционных правонарушений.</w:t>
      </w:r>
    </w:p>
    <w:p w:rsidR="00874A87" w:rsidRPr="00874A87" w:rsidRDefault="00492AD0" w:rsidP="00492AD0">
      <w:pPr>
        <w:pStyle w:val="3"/>
        <w:keepNext w:val="0"/>
        <w:keepLines w:val="0"/>
        <w:widowControl w:val="0"/>
        <w:tabs>
          <w:tab w:val="left" w:pos="474"/>
          <w:tab w:val="left" w:pos="1134"/>
        </w:tabs>
        <w:autoSpaceDE w:val="0"/>
        <w:autoSpaceDN w:val="0"/>
        <w:spacing w:before="0" w:beforeAutospacing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1.2. </w:t>
      </w:r>
      <w:r w:rsidR="00874A87"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ПОНЯТИЯ, ПРИМЕНЯЕМЫЕ В НАСТОЯЩЕМ</w:t>
      </w:r>
      <w:r w:rsidR="00874A87" w:rsidRPr="00874A87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ru-RU"/>
        </w:rPr>
        <w:t xml:space="preserve"> </w:t>
      </w:r>
      <w:r w:rsidR="00874A87"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ПОЛОЖЕНИИ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821"/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Антикоррупционная политика </w:t>
      </w:r>
      <w:r w:rsidRPr="00874A87">
        <w:rPr>
          <w:rFonts w:ascii="Times New Roman" w:hAnsi="Times New Roman"/>
          <w:sz w:val="24"/>
          <w:szCs w:val="24"/>
        </w:rPr>
        <w:t>- осуществление деятельности ДОУ, направленной на создание эффективной системы противодействия</w:t>
      </w:r>
      <w:r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коррупции;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Антикоррупционная экспертиза правовых актов </w:t>
      </w:r>
      <w:r w:rsidRPr="00874A87">
        <w:rPr>
          <w:rFonts w:ascii="Times New Roman" w:hAnsi="Times New Roman"/>
          <w:sz w:val="24"/>
          <w:szCs w:val="24"/>
        </w:rPr>
        <w:t xml:space="preserve">- деятельность специалистов по выявлению и описанию </w:t>
      </w:r>
      <w:proofErr w:type="spellStart"/>
      <w:r w:rsidRPr="00874A87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874A87">
        <w:rPr>
          <w:rFonts w:ascii="Times New Roman" w:hAnsi="Times New Roman"/>
          <w:sz w:val="24"/>
          <w:szCs w:val="24"/>
        </w:rPr>
        <w:t xml:space="preserve"> факторов, относящихся к действующим правовым актам и (или)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проектам, разработке рекомендаций, направленных на устранение или ограничение действия таких</w:t>
      </w:r>
      <w:r w:rsidRPr="00874A8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факторов;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A87">
        <w:rPr>
          <w:rFonts w:ascii="Times New Roman" w:hAnsi="Times New Roman"/>
          <w:b/>
          <w:i/>
          <w:sz w:val="24"/>
          <w:szCs w:val="24"/>
        </w:rPr>
        <w:t xml:space="preserve">Коррупция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74A87">
        <w:rPr>
          <w:rFonts w:ascii="Times New Roman" w:hAnsi="Times New Roman"/>
          <w:sz w:val="24"/>
          <w:szCs w:val="24"/>
        </w:rPr>
        <w:t>злоупотребление служебным положением, дача взятки, получение 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74A87">
        <w:rPr>
          <w:rFonts w:ascii="Times New Roman" w:hAnsi="Times New Roman"/>
          <w:sz w:val="24"/>
          <w:szCs w:val="24"/>
        </w:rPr>
        <w:t>; совершение деяний от имени или в интересах юридического</w:t>
      </w:r>
      <w:r w:rsidRPr="00874A8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лица;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48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Коррупционное правонарушение </w:t>
      </w:r>
      <w:r w:rsidRPr="00874A87">
        <w:rPr>
          <w:rFonts w:ascii="Times New Roman" w:hAnsi="Times New Roman"/>
          <w:sz w:val="24"/>
          <w:szCs w:val="24"/>
        </w:rPr>
        <w:t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</w:t>
      </w:r>
      <w:r w:rsidRPr="00874A8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ответственность;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51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A87">
        <w:rPr>
          <w:rFonts w:ascii="Times New Roman" w:hAnsi="Times New Roman"/>
          <w:b/>
          <w:i/>
          <w:sz w:val="24"/>
          <w:szCs w:val="24"/>
        </w:rPr>
        <w:t>Коррупциогенный</w:t>
      </w:r>
      <w:proofErr w:type="spellEnd"/>
      <w:r w:rsidRPr="00874A87">
        <w:rPr>
          <w:rFonts w:ascii="Times New Roman" w:hAnsi="Times New Roman"/>
          <w:b/>
          <w:i/>
          <w:sz w:val="24"/>
          <w:szCs w:val="24"/>
        </w:rPr>
        <w:t xml:space="preserve"> фактор </w:t>
      </w:r>
      <w:r w:rsidRPr="00874A87">
        <w:rPr>
          <w:rFonts w:ascii="Times New Roman" w:hAnsi="Times New Roman"/>
          <w:sz w:val="24"/>
          <w:szCs w:val="24"/>
        </w:rPr>
        <w:t>- явление или совокупность явлений, порождающих коррупционные правонарушения или способствующие их</w:t>
      </w:r>
      <w:r w:rsidRPr="00874A8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распространению;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42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Антикоррупционная группа </w:t>
      </w:r>
      <w:r w:rsidRPr="00874A87">
        <w:rPr>
          <w:rFonts w:ascii="Times New Roman" w:hAnsi="Times New Roman"/>
          <w:sz w:val="24"/>
          <w:szCs w:val="24"/>
        </w:rPr>
        <w:t>(далее - рабочая группа) в ДОУ является общественным, постоянно действующим совещательным органом, созданным для обеспечения взаимодействия органов самоуправления, правоохранительных органов, органов государственной власти в процессе реализации антикоррупционной политики в</w:t>
      </w:r>
      <w:r w:rsidRPr="00874A8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ДОУ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40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Субъекты антикоррупционной политики </w:t>
      </w:r>
      <w:r w:rsidRPr="00874A87">
        <w:rPr>
          <w:rFonts w:ascii="Times New Roman" w:hAnsi="Times New Roman"/>
          <w:sz w:val="24"/>
          <w:szCs w:val="24"/>
        </w:rPr>
        <w:t>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</w:t>
      </w:r>
      <w:r w:rsidRPr="00874A8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граждане.</w:t>
      </w:r>
    </w:p>
    <w:p w:rsidR="00874A87" w:rsidRPr="00874A87" w:rsidRDefault="00874A87" w:rsidP="00874A87">
      <w:pPr>
        <w:pStyle w:val="a9"/>
        <w:tabs>
          <w:tab w:val="left" w:pos="1134"/>
        </w:tabs>
        <w:ind w:left="0" w:firstLine="709"/>
        <w:rPr>
          <w:lang w:val="ru-RU"/>
        </w:rPr>
      </w:pPr>
      <w:r w:rsidRPr="00874A87">
        <w:rPr>
          <w:lang w:val="ru-RU"/>
        </w:rPr>
        <w:lastRenderedPageBreak/>
        <w:t>В ДОУ субъектами антикоррупционной политики являются: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члены антикоррупционной</w:t>
      </w:r>
      <w:r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группы,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педагогический состав и учебно-вспомогательный</w:t>
      </w:r>
      <w:r w:rsidRPr="00874A8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персонал;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административно-управленческий</w:t>
      </w:r>
      <w:r w:rsidRPr="00874A8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персонал;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2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физические и юридические лица, заинтересованные в качественном оказании образовательных услуг</w:t>
      </w:r>
      <w:r w:rsidRPr="00874A8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воспитанникам.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45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Субъекты коррупционных правонарушений </w:t>
      </w:r>
      <w:r w:rsidRPr="00874A87">
        <w:rPr>
          <w:rFonts w:ascii="Times New Roman" w:hAnsi="Times New Roman"/>
          <w:sz w:val="24"/>
          <w:szCs w:val="24"/>
        </w:rPr>
        <w:t>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</w:t>
      </w:r>
      <w:r w:rsidRPr="00874A8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выгоды.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10"/>
        </w:numPr>
        <w:tabs>
          <w:tab w:val="left" w:pos="44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b/>
          <w:i/>
          <w:sz w:val="24"/>
          <w:szCs w:val="24"/>
        </w:rPr>
        <w:t xml:space="preserve">Предупреждение коррупции </w:t>
      </w:r>
      <w:r w:rsidRPr="00874A87">
        <w:rPr>
          <w:rFonts w:ascii="Times New Roman" w:hAnsi="Times New Roman"/>
          <w:sz w:val="24"/>
          <w:szCs w:val="24"/>
        </w:rPr>
        <w:t>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</w:t>
      </w:r>
      <w:r w:rsidRPr="00874A8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распространению.</w:t>
      </w:r>
    </w:p>
    <w:p w:rsidR="00874A87" w:rsidRDefault="00874A87" w:rsidP="00874A8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A87" w:rsidRPr="00874A87" w:rsidRDefault="00874A87" w:rsidP="00874A87">
      <w:pPr>
        <w:pStyle w:val="3"/>
        <w:keepNext w:val="0"/>
        <w:keepLines w:val="0"/>
        <w:widowControl w:val="0"/>
        <w:tabs>
          <w:tab w:val="left" w:pos="1799"/>
        </w:tabs>
        <w:autoSpaceDE w:val="0"/>
        <w:autoSpaceDN w:val="0"/>
        <w:spacing w:before="0" w:beforeAutospacing="0" w:afterAutospacing="0"/>
        <w:ind w:left="179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ПРАВОВАЯ ОСНОВА ДЕЯТЕЛЬНОСТИ РАБОЧЕЙ</w:t>
      </w:r>
      <w:r w:rsidRPr="00874A87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ГРУППЫ</w:t>
      </w:r>
    </w:p>
    <w:p w:rsidR="00874A87" w:rsidRPr="00874A87" w:rsidRDefault="00874A87" w:rsidP="00874A87">
      <w:pPr>
        <w:pStyle w:val="a9"/>
        <w:tabs>
          <w:tab w:val="left" w:pos="993"/>
        </w:tabs>
        <w:ind w:left="0" w:firstLine="709"/>
        <w:rPr>
          <w:lang w:val="ru-RU"/>
        </w:rPr>
      </w:pPr>
      <w:r w:rsidRPr="00874A87">
        <w:rPr>
          <w:lang w:val="ru-RU"/>
        </w:rPr>
        <w:t>Правовую основу деятельности рабочей группы составляют: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Конституция Российской</w:t>
      </w:r>
      <w:r w:rsidRPr="00874A8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Федерации;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1"/>
          <w:tab w:val="left" w:pos="822"/>
          <w:tab w:val="left" w:pos="993"/>
        </w:tabs>
        <w:autoSpaceDE w:val="0"/>
        <w:autoSpaceDN w:val="0"/>
        <w:spacing w:after="0" w:line="240" w:lineRule="auto"/>
        <w:ind w:left="0" w:right="1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Федеральный закон Российской Федерации № 273-ФЗ от 25 декабря 2008 г. «О противодействии коррупции», статья 13.3, пункт 25, подпункт</w:t>
      </w:r>
      <w:r w:rsidRPr="00874A8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«б»;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821"/>
          <w:tab w:val="left" w:pos="822"/>
          <w:tab w:val="left" w:pos="993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Указ Президента Российской Федерации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309 от 2 апреля 2013 г. «О мерах по реализации отдельных положений Федерального закона «О противодействии</w:t>
      </w:r>
      <w:r w:rsidRPr="00874A8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коррупции»;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73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Нормативные правовые акты иных федеральных органов государственной</w:t>
      </w:r>
      <w:r w:rsidRPr="00874A8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власти;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7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Устав МБДОУ;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717"/>
          <w:tab w:val="left" w:pos="993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Методические рекомендации по разработке и принятию организациями мер по предупреждению и противодействию коррупции Министерства труда и социальной защиты Российской Федерации от 8 ноября 2013</w:t>
      </w:r>
      <w:r w:rsidRPr="00874A8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года.</w:t>
      </w:r>
    </w:p>
    <w:p w:rsidR="00874A87" w:rsidRPr="00874A87" w:rsidRDefault="00874A87" w:rsidP="00874A87">
      <w:pPr>
        <w:pStyle w:val="a9"/>
        <w:ind w:left="0"/>
        <w:jc w:val="left"/>
        <w:rPr>
          <w:lang w:val="ru-RU"/>
        </w:rPr>
      </w:pPr>
    </w:p>
    <w:p w:rsidR="00874A87" w:rsidRPr="00874A87" w:rsidRDefault="00874A87" w:rsidP="00874A87">
      <w:pPr>
        <w:pStyle w:val="3"/>
        <w:keepNext w:val="0"/>
        <w:keepLines w:val="0"/>
        <w:widowControl w:val="0"/>
        <w:tabs>
          <w:tab w:val="left" w:pos="1637"/>
        </w:tabs>
        <w:autoSpaceDE w:val="0"/>
        <w:autoSpaceDN w:val="0"/>
        <w:spacing w:before="0" w:beforeAutospacing="0" w:afterAutospacing="0"/>
        <w:ind w:left="163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 ПРИНЦИПЫ ПРОТИВОДЕЙСТВИЯ</w:t>
      </w:r>
      <w:r w:rsidRPr="00874A87">
        <w:rPr>
          <w:rFonts w:ascii="Times New Roman" w:hAnsi="Times New Roman" w:cs="Times New Roman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КОРРУПЦИИ</w:t>
      </w:r>
    </w:p>
    <w:p w:rsidR="00874A87" w:rsidRPr="00874A87" w:rsidRDefault="00874A87" w:rsidP="00874A87">
      <w:pPr>
        <w:pStyle w:val="a5"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3.1.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Противодействие коррупции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в ДОУ осуществляется на основе следующих основных принципов:</w:t>
      </w:r>
    </w:p>
    <w:p w:rsidR="00874A87" w:rsidRPr="00874A87" w:rsidRDefault="00874A87" w:rsidP="00874A87">
      <w:pPr>
        <w:pStyle w:val="a5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</w:t>
      </w:r>
      <w:r w:rsidRPr="00874A87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коррупцию;</w:t>
      </w:r>
    </w:p>
    <w:p w:rsidR="00874A87" w:rsidRPr="00874A87" w:rsidRDefault="00874A87" w:rsidP="00874A87">
      <w:pPr>
        <w:pStyle w:val="a5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обеспечения четкой правовой регламентации деятельности, законности и</w:t>
      </w:r>
      <w:r w:rsidRPr="00874A87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гласности;</w:t>
      </w:r>
    </w:p>
    <w:p w:rsidR="00874A87" w:rsidRPr="00874A87" w:rsidRDefault="00874A87" w:rsidP="00874A87">
      <w:pPr>
        <w:pStyle w:val="a5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приоритета защиты прав и законных интересов физических и юридических</w:t>
      </w:r>
      <w:r w:rsidRPr="00874A8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лиц;</w:t>
      </w:r>
    </w:p>
    <w:p w:rsidR="00874A87" w:rsidRPr="00874A87" w:rsidRDefault="00874A87" w:rsidP="00874A87">
      <w:pPr>
        <w:pStyle w:val="a5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взаимодействия с общественными объединениями и</w:t>
      </w:r>
      <w:r w:rsidRPr="00874A87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гражданами.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2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принципы </w:t>
      </w:r>
      <w:r w:rsidRPr="00874A87">
        <w:rPr>
          <w:rFonts w:ascii="Times New Roman" w:hAnsi="Times New Roman"/>
          <w:color w:val="000000" w:themeColor="text1"/>
          <w:sz w:val="24"/>
          <w:szCs w:val="24"/>
          <w:u w:val="single"/>
        </w:rPr>
        <w:t>деятельности рабо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874A87">
        <w:rPr>
          <w:rFonts w:ascii="Times New Roman" w:hAnsi="Times New Roman"/>
          <w:color w:val="000000" w:themeColor="text1"/>
          <w:sz w:val="24"/>
          <w:szCs w:val="24"/>
          <w:u w:val="single"/>
        </w:rPr>
        <w:t>ей</w:t>
      </w:r>
      <w:r w:rsidRPr="00874A87">
        <w:rPr>
          <w:rFonts w:ascii="Times New Roman" w:hAnsi="Times New Roman"/>
          <w:color w:val="000000" w:themeColor="text1"/>
          <w:spacing w:val="-8"/>
          <w:sz w:val="24"/>
          <w:szCs w:val="24"/>
          <w:u w:val="single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  <w:u w:val="single"/>
        </w:rPr>
        <w:t>группы:</w:t>
      </w:r>
    </w:p>
    <w:p w:rsidR="00874A87" w:rsidRPr="00874A87" w:rsidRDefault="00874A87" w:rsidP="00874A87">
      <w:pPr>
        <w:pStyle w:val="a5"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признание, обеспечение и защита основных прав и свобод человека и</w:t>
      </w:r>
      <w:r w:rsidRPr="00874A87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гражданина;</w:t>
      </w:r>
    </w:p>
    <w:p w:rsidR="00874A87" w:rsidRPr="00874A87" w:rsidRDefault="00874A87" w:rsidP="00874A87">
      <w:pPr>
        <w:pStyle w:val="a5"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законность;</w:t>
      </w:r>
    </w:p>
    <w:p w:rsidR="00874A87" w:rsidRPr="00874A87" w:rsidRDefault="00874A87" w:rsidP="00874A87">
      <w:pPr>
        <w:pStyle w:val="a5"/>
        <w:widowControl w:val="0"/>
        <w:tabs>
          <w:tab w:val="left" w:pos="83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публичность и открытость</w:t>
      </w:r>
      <w:r w:rsidRPr="00874A87">
        <w:rPr>
          <w:rFonts w:ascii="Times New Roman" w:hAnsi="Times New Roman"/>
          <w:color w:val="000000" w:themeColor="text1"/>
          <w:spacing w:val="-13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деятельности;</w:t>
      </w:r>
    </w:p>
    <w:p w:rsidR="00874A87" w:rsidRPr="00874A87" w:rsidRDefault="00874A87" w:rsidP="00874A87">
      <w:pPr>
        <w:pStyle w:val="a5"/>
        <w:widowControl w:val="0"/>
        <w:tabs>
          <w:tab w:val="left" w:pos="83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неотвратимость ответственности за совершение коррупционных</w:t>
      </w:r>
      <w:r w:rsidRPr="00874A87">
        <w:rPr>
          <w:rFonts w:ascii="Times New Roman" w:hAnsi="Times New Roman"/>
          <w:color w:val="000000" w:themeColor="text1"/>
          <w:spacing w:val="-16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правонарушений;</w:t>
      </w:r>
    </w:p>
    <w:p w:rsidR="00874A87" w:rsidRPr="00874A87" w:rsidRDefault="00874A87" w:rsidP="00874A87">
      <w:pPr>
        <w:pStyle w:val="a5"/>
        <w:widowControl w:val="0"/>
        <w:tabs>
          <w:tab w:val="left" w:pos="834"/>
          <w:tab w:val="left" w:pos="993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комплексное использование политических, организационных, информационн</w:t>
      </w:r>
      <w:proofErr w:type="gramStart"/>
      <w:r w:rsidRPr="00874A87">
        <w:rPr>
          <w:rFonts w:ascii="Times New Roman" w:hAnsi="Times New Roman"/>
          <w:color w:val="000000" w:themeColor="text1"/>
          <w:sz w:val="24"/>
          <w:szCs w:val="24"/>
        </w:rPr>
        <w:t>о-</w:t>
      </w:r>
      <w:proofErr w:type="gramEnd"/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 пропагандистских, социально- экономических, правовых, специальных и иных</w:t>
      </w:r>
      <w:r w:rsidRPr="00874A8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мер;</w:t>
      </w:r>
    </w:p>
    <w:p w:rsidR="00874A87" w:rsidRPr="00874A87" w:rsidRDefault="00874A87" w:rsidP="00874A87">
      <w:pPr>
        <w:pStyle w:val="a5"/>
        <w:widowControl w:val="0"/>
        <w:tabs>
          <w:tab w:val="left" w:pos="83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приоритетное применение мер по предупреждению</w:t>
      </w:r>
      <w:r w:rsidRPr="00874A87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коррупции.</w:t>
      </w:r>
    </w:p>
    <w:p w:rsidR="00874A87" w:rsidRPr="00874A87" w:rsidRDefault="00874A87" w:rsidP="00874A87">
      <w:pPr>
        <w:pStyle w:val="a9"/>
        <w:ind w:left="0" w:firstLine="709"/>
        <w:jc w:val="left"/>
        <w:rPr>
          <w:color w:val="000000" w:themeColor="text1"/>
          <w:lang w:val="ru-RU"/>
        </w:rPr>
      </w:pPr>
    </w:p>
    <w:p w:rsidR="00874A87" w:rsidRPr="00874A87" w:rsidRDefault="00874A87" w:rsidP="00813000">
      <w:pPr>
        <w:pStyle w:val="3"/>
        <w:keepNext w:val="0"/>
        <w:keepLines w:val="0"/>
        <w:widowControl w:val="0"/>
        <w:numPr>
          <w:ilvl w:val="3"/>
          <w:numId w:val="8"/>
        </w:numPr>
        <w:tabs>
          <w:tab w:val="left" w:pos="1685"/>
        </w:tabs>
        <w:autoSpaceDE w:val="0"/>
        <w:autoSpaceDN w:val="0"/>
        <w:spacing w:before="0" w:beforeAutospacing="0" w:afterAutospacing="0"/>
        <w:ind w:hanging="170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МЕРЫ ПРЕДУПРЕЖДЕНИЯ</w:t>
      </w:r>
      <w:r w:rsidRPr="00874A87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</w:t>
      </w:r>
    </w:p>
    <w:p w:rsidR="00874A87" w:rsidRPr="00874A87" w:rsidRDefault="00874A87" w:rsidP="00874A87">
      <w:pPr>
        <w:spacing w:before="0" w:beforeAutospacing="0" w:after="0" w:afterAutospacing="0"/>
        <w:ind w:left="959" w:right="23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4A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ПРАВОНАРУШЕНИЙ</w:t>
      </w:r>
    </w:p>
    <w:p w:rsidR="00874A87" w:rsidRPr="00874A87" w:rsidRDefault="00874A87" w:rsidP="00874A87">
      <w:pPr>
        <w:pStyle w:val="a9"/>
        <w:tabs>
          <w:tab w:val="left" w:pos="851"/>
          <w:tab w:val="left" w:pos="2076"/>
          <w:tab w:val="left" w:pos="3921"/>
          <w:tab w:val="left" w:pos="5868"/>
          <w:tab w:val="left" w:pos="7696"/>
          <w:tab w:val="left" w:pos="8515"/>
        </w:tabs>
        <w:ind w:left="0" w:right="-53" w:firstLine="709"/>
        <w:rPr>
          <w:color w:val="000000" w:themeColor="text1"/>
          <w:lang w:val="ru-RU"/>
        </w:rPr>
      </w:pPr>
      <w:r w:rsidRPr="00874A87">
        <w:rPr>
          <w:color w:val="000000" w:themeColor="text1"/>
          <w:lang w:val="ru-RU"/>
        </w:rPr>
        <w:t>Предупреждение</w:t>
      </w:r>
      <w:r>
        <w:rPr>
          <w:color w:val="000000" w:themeColor="text1"/>
          <w:lang w:val="ru-RU"/>
        </w:rPr>
        <w:t xml:space="preserve"> </w:t>
      </w:r>
      <w:r w:rsidRPr="00874A87">
        <w:rPr>
          <w:color w:val="000000" w:themeColor="text1"/>
          <w:lang w:val="ru-RU"/>
        </w:rPr>
        <w:t>коррупционных</w:t>
      </w:r>
      <w:r>
        <w:rPr>
          <w:color w:val="000000" w:themeColor="text1"/>
          <w:lang w:val="ru-RU"/>
        </w:rPr>
        <w:t xml:space="preserve"> </w:t>
      </w:r>
      <w:r w:rsidRPr="00874A87">
        <w:rPr>
          <w:color w:val="000000" w:themeColor="text1"/>
          <w:lang w:val="ru-RU"/>
        </w:rPr>
        <w:t>правонарушений</w:t>
      </w:r>
      <w:r>
        <w:rPr>
          <w:color w:val="000000" w:themeColor="text1"/>
          <w:lang w:val="ru-RU"/>
        </w:rPr>
        <w:t xml:space="preserve"> </w:t>
      </w:r>
      <w:r w:rsidRPr="00874A87">
        <w:rPr>
          <w:color w:val="000000" w:themeColor="text1"/>
          <w:lang w:val="ru-RU"/>
        </w:rPr>
        <w:t>осуществляется</w:t>
      </w:r>
      <w:r w:rsidRPr="00874A87">
        <w:rPr>
          <w:color w:val="000000" w:themeColor="text1"/>
          <w:lang w:val="ru-RU"/>
        </w:rPr>
        <w:tab/>
        <w:t>путем</w:t>
      </w:r>
      <w:r w:rsidRPr="00874A87">
        <w:rPr>
          <w:color w:val="000000" w:themeColor="text1"/>
          <w:lang w:val="ru-RU"/>
        </w:rPr>
        <w:tab/>
        <w:t>применения следующих</w:t>
      </w:r>
      <w:r w:rsidRPr="00874A87">
        <w:rPr>
          <w:color w:val="000000" w:themeColor="text1"/>
          <w:spacing w:val="-2"/>
          <w:lang w:val="ru-RU"/>
        </w:rPr>
        <w:t xml:space="preserve"> </w:t>
      </w:r>
      <w:r w:rsidRPr="00874A87">
        <w:rPr>
          <w:color w:val="000000" w:themeColor="text1"/>
          <w:lang w:val="ru-RU"/>
        </w:rPr>
        <w:t>мер: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255"/>
          <w:tab w:val="left" w:pos="851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разработка и реализация плана противодействия</w:t>
      </w:r>
      <w:r w:rsidRPr="00874A87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255"/>
          <w:tab w:val="left" w:pos="851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проведение антикоррупционной экспертизы правовых актов и (или) их</w:t>
      </w:r>
      <w:r w:rsidRPr="00874A87">
        <w:rPr>
          <w:rFonts w:ascii="Times New Roman" w:hAnsi="Times New Roman"/>
          <w:color w:val="000000" w:themeColor="text1"/>
          <w:spacing w:val="-16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проектов;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255"/>
          <w:tab w:val="left" w:pos="851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антикоррупционное образование и</w:t>
      </w:r>
      <w:r w:rsidRPr="00874A8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пропаганда;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255"/>
          <w:tab w:val="left" w:pos="851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иные меры, предусмотренные законодательством Российской</w:t>
      </w:r>
      <w:r w:rsidRPr="00874A87">
        <w:rPr>
          <w:rFonts w:ascii="Times New Roman" w:hAnsi="Times New Roman"/>
          <w:color w:val="000000" w:themeColor="text1"/>
          <w:spacing w:val="-13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Федерации.</w:t>
      </w:r>
    </w:p>
    <w:p w:rsidR="00874A87" w:rsidRPr="00874A87" w:rsidRDefault="00874A87" w:rsidP="00874A87">
      <w:pPr>
        <w:pStyle w:val="a9"/>
        <w:ind w:left="0"/>
        <w:jc w:val="left"/>
        <w:rPr>
          <w:color w:val="000000" w:themeColor="text1"/>
          <w:lang w:val="ru-RU"/>
        </w:rPr>
      </w:pPr>
    </w:p>
    <w:p w:rsidR="00874A87" w:rsidRPr="00874A87" w:rsidRDefault="00874A87" w:rsidP="00813000">
      <w:pPr>
        <w:pStyle w:val="3"/>
        <w:keepNext w:val="0"/>
        <w:keepLines w:val="0"/>
        <w:widowControl w:val="0"/>
        <w:numPr>
          <w:ilvl w:val="3"/>
          <w:numId w:val="8"/>
        </w:numPr>
        <w:tabs>
          <w:tab w:val="left" w:pos="2049"/>
        </w:tabs>
        <w:autoSpaceDE w:val="0"/>
        <w:autoSpaceDN w:val="0"/>
        <w:spacing w:before="0" w:beforeAutospacing="0" w:afterAutospacing="0"/>
        <w:ind w:right="1325" w:hanging="133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ПЛАН МЕРОПРИЯТИЙ ПО РЕАЛИЗАЦИИ СТРАТЕГИИ АНТИКОРРУПЦИОННОЙ</w:t>
      </w:r>
      <w:r w:rsidRPr="00874A87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ПОЛИТИКИ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7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.План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</w:t>
      </w:r>
      <w:r w:rsidRPr="00874A8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техникуме.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7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.Разработка и принятие плана мероприятий по реализации стратегии антикоррупционной политики осуществляется в порядке, установленном</w:t>
      </w:r>
      <w:r w:rsidRPr="00874A87">
        <w:rPr>
          <w:rFonts w:ascii="Times New Roman" w:hAnsi="Times New Roman"/>
          <w:color w:val="000000" w:themeColor="text1"/>
          <w:spacing w:val="-15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законодательством.</w:t>
      </w:r>
    </w:p>
    <w:p w:rsidR="00874A87" w:rsidRPr="00874A87" w:rsidRDefault="00874A87" w:rsidP="00874A87">
      <w:pPr>
        <w:pStyle w:val="a9"/>
        <w:ind w:left="0"/>
        <w:jc w:val="left"/>
        <w:rPr>
          <w:color w:val="000000" w:themeColor="text1"/>
          <w:lang w:val="ru-RU"/>
        </w:rPr>
      </w:pPr>
    </w:p>
    <w:p w:rsidR="00874A87" w:rsidRPr="00874A87" w:rsidRDefault="00874A87" w:rsidP="00813000">
      <w:pPr>
        <w:pStyle w:val="3"/>
        <w:keepNext w:val="0"/>
        <w:keepLines w:val="0"/>
        <w:widowControl w:val="0"/>
        <w:numPr>
          <w:ilvl w:val="3"/>
          <w:numId w:val="8"/>
        </w:numPr>
        <w:tabs>
          <w:tab w:val="left" w:pos="1019"/>
        </w:tabs>
        <w:autoSpaceDE w:val="0"/>
        <w:autoSpaceDN w:val="0"/>
        <w:spacing w:before="0" w:beforeAutospacing="0" w:afterAutospacing="0"/>
        <w:ind w:left="101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АНТИКОРРУПЦИОННАЯ ЭКСПЕРТИЗА ПРАВОВЫХ АКТОВ И (ИЛИ)</w:t>
      </w:r>
      <w:r w:rsidRPr="00874A87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ИХ</w:t>
      </w:r>
    </w:p>
    <w:p w:rsidR="00874A87" w:rsidRPr="00874A87" w:rsidRDefault="00874A87" w:rsidP="00874A87">
      <w:pPr>
        <w:spacing w:before="0" w:beforeAutospacing="0" w:after="0" w:afterAutospacing="0"/>
        <w:ind w:left="961" w:right="23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4A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ПРОЕКТОВ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6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</w:t>
      </w:r>
      <w:r w:rsidRPr="00874A87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действий.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6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коррупциогенных</w:t>
      </w:r>
      <w:proofErr w:type="spellEnd"/>
      <w:r w:rsidRPr="00874A87">
        <w:rPr>
          <w:rFonts w:ascii="Times New Roman" w:hAnsi="Times New Roman"/>
          <w:color w:val="000000" w:themeColor="text1"/>
          <w:spacing w:val="-13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факторов.</w:t>
      </w:r>
    </w:p>
    <w:p w:rsidR="00874A87" w:rsidRPr="00874A87" w:rsidRDefault="00874A87" w:rsidP="00874A87">
      <w:pPr>
        <w:pStyle w:val="a9"/>
        <w:ind w:left="0" w:right="-53" w:firstLine="709"/>
        <w:rPr>
          <w:color w:val="000000" w:themeColor="text1"/>
          <w:lang w:val="ru-RU"/>
        </w:rPr>
      </w:pPr>
      <w:r w:rsidRPr="00874A87">
        <w:rPr>
          <w:color w:val="000000" w:themeColor="text1"/>
          <w:lang w:val="ru-RU"/>
        </w:rPr>
        <w:t>6.3. Граждане (воспитанники, родители, работники ДОУ) вправе обратиться к председателю антикоррупционной рабочей группы по противодействию коррупции в ДОУ с обращением о проведении антикоррупционной экспертизы действующих правовых актов.</w:t>
      </w:r>
    </w:p>
    <w:p w:rsidR="00874A87" w:rsidRPr="00874A87" w:rsidRDefault="00874A87" w:rsidP="00874A87">
      <w:pPr>
        <w:pStyle w:val="a9"/>
        <w:ind w:left="0"/>
        <w:jc w:val="left"/>
        <w:rPr>
          <w:color w:val="000000" w:themeColor="text1"/>
          <w:lang w:val="ru-RU"/>
        </w:rPr>
      </w:pPr>
    </w:p>
    <w:p w:rsidR="00874A87" w:rsidRPr="00874A87" w:rsidRDefault="00874A87" w:rsidP="00813000">
      <w:pPr>
        <w:pStyle w:val="3"/>
        <w:keepNext w:val="0"/>
        <w:keepLines w:val="0"/>
        <w:widowControl w:val="0"/>
        <w:numPr>
          <w:ilvl w:val="3"/>
          <w:numId w:val="8"/>
        </w:numPr>
        <w:tabs>
          <w:tab w:val="left" w:pos="1821"/>
        </w:tabs>
        <w:autoSpaceDE w:val="0"/>
        <w:autoSpaceDN w:val="0"/>
        <w:spacing w:before="0" w:beforeAutospacing="0" w:afterAutospacing="0"/>
        <w:ind w:left="18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АНТИКОРРУПЦИОННОЕ ОБРАЗОВАНИЕ И</w:t>
      </w:r>
      <w:r w:rsidRPr="00874A87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ПРОПАГАНДА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5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Для решения задач по формированию антикоррупционного мировоззрения, повышения уровня правосознания и правовой культуры, в ДОУ в установленном порядке организуется изучение правовых и морально - этических аспектов</w:t>
      </w:r>
      <w:r w:rsidRPr="00874A87">
        <w:rPr>
          <w:rFonts w:ascii="Times New Roman" w:hAnsi="Times New Roman"/>
          <w:color w:val="000000" w:themeColor="text1"/>
          <w:spacing w:val="-16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деятельности.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5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антикоррупционного образования осуществляется антикоррупционной рабочей </w:t>
      </w:r>
      <w:proofErr w:type="gramStart"/>
      <w:r w:rsidRPr="00874A87">
        <w:rPr>
          <w:rFonts w:ascii="Times New Roman" w:hAnsi="Times New Roman"/>
          <w:color w:val="000000" w:themeColor="text1"/>
          <w:sz w:val="24"/>
          <w:szCs w:val="24"/>
        </w:rPr>
        <w:t>группы</w:t>
      </w:r>
      <w:proofErr w:type="gramEnd"/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 но противодействию</w:t>
      </w:r>
      <w:r w:rsidRPr="00874A87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коррупции,</w:t>
      </w:r>
    </w:p>
    <w:p w:rsidR="00874A87" w:rsidRDefault="00874A87" w:rsidP="00813000">
      <w:pPr>
        <w:pStyle w:val="a5"/>
        <w:widowControl w:val="0"/>
        <w:numPr>
          <w:ilvl w:val="1"/>
          <w:numId w:val="5"/>
        </w:numPr>
        <w:tabs>
          <w:tab w:val="left" w:pos="415"/>
        </w:tabs>
        <w:autoSpaceDE w:val="0"/>
        <w:autoSpaceDN w:val="0"/>
        <w:spacing w:after="0" w:line="240" w:lineRule="auto"/>
        <w:ind w:left="0" w:right="-5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Антикоррупционная пропаганда представляет собой просветительскую работу по вопросам противостояния коррупции в любых ее проявлениях, воспитания у воспитанников, родителей, работников ДОУ чувства гражданской ответственности, укрепление доверия к власти.</w:t>
      </w:r>
    </w:p>
    <w:p w:rsidR="00492AD0" w:rsidRPr="00874A87" w:rsidRDefault="00492AD0" w:rsidP="00492AD0">
      <w:pPr>
        <w:pStyle w:val="a5"/>
        <w:widowControl w:val="0"/>
        <w:tabs>
          <w:tab w:val="left" w:pos="415"/>
        </w:tabs>
        <w:autoSpaceDE w:val="0"/>
        <w:autoSpaceDN w:val="0"/>
        <w:spacing w:after="0" w:line="240" w:lineRule="auto"/>
        <w:ind w:left="709" w:right="-5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4A87" w:rsidRPr="00874A87" w:rsidRDefault="00874A87" w:rsidP="00874A87">
      <w:pPr>
        <w:pStyle w:val="3"/>
        <w:spacing w:before="0" w:beforeAutospacing="0" w:afterAutospacing="0"/>
        <w:ind w:left="159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8.ВНЕДРЕНИЕ АНТИКОРРУПЦИОННЫХ МЕХАНИЗМОВ</w:t>
      </w:r>
    </w:p>
    <w:p w:rsidR="00874A87" w:rsidRPr="00874A87" w:rsidRDefault="00492AD0" w:rsidP="00492AD0">
      <w:pPr>
        <w:pStyle w:val="a9"/>
        <w:tabs>
          <w:tab w:val="left" w:pos="1134"/>
        </w:tabs>
        <w:ind w:left="0" w:right="-51" w:firstLine="709"/>
        <w:jc w:val="lef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8.1 </w:t>
      </w:r>
      <w:r w:rsidR="00874A87" w:rsidRPr="00874A87">
        <w:rPr>
          <w:color w:val="000000" w:themeColor="text1"/>
          <w:lang w:val="ru-RU"/>
        </w:rPr>
        <w:t>Проведение совещания с работниками по вопросам антикоррупционной политики в образовании.</w:t>
      </w:r>
    </w:p>
    <w:p w:rsidR="00874A87" w:rsidRPr="00492AD0" w:rsidRDefault="00492AD0" w:rsidP="00492AD0">
      <w:pPr>
        <w:widowControl w:val="0"/>
        <w:tabs>
          <w:tab w:val="left" w:pos="415"/>
          <w:tab w:val="left" w:pos="1134"/>
        </w:tabs>
        <w:autoSpaceDE w:val="0"/>
        <w:autoSpaceDN w:val="0"/>
        <w:spacing w:before="0" w:beforeAutospacing="0" w:after="0" w:afterAutospacing="0"/>
        <w:ind w:right="-51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8.2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Усиление воспитательной и разъяснительной работы среди административного и педагогического состава по недопущению фактов вымогательства и получения денежных средств незаконным</w:t>
      </w:r>
      <w:r w:rsidR="00874A87" w:rsidRPr="00492AD0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образом.</w:t>
      </w:r>
    </w:p>
    <w:p w:rsidR="00874A87" w:rsidRPr="00492AD0" w:rsidRDefault="00492AD0" w:rsidP="00492AD0">
      <w:pPr>
        <w:widowControl w:val="0"/>
        <w:tabs>
          <w:tab w:val="left" w:pos="415"/>
          <w:tab w:val="left" w:pos="1134"/>
        </w:tabs>
        <w:autoSpaceDE w:val="0"/>
        <w:autoSpaceDN w:val="0"/>
        <w:spacing w:before="0" w:beforeAutospacing="0" w:after="0" w:afterAutospacing="0"/>
        <w:ind w:right="-51"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8.3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Проведение проверок целевого использования средств, выделенных в рамках Плана финансово - хозяйственной деятельности</w:t>
      </w:r>
      <w:r w:rsidR="00874A87" w:rsidRPr="00492AD0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ДОУ</w:t>
      </w:r>
    </w:p>
    <w:p w:rsidR="00874A87" w:rsidRPr="00492AD0" w:rsidRDefault="00492AD0" w:rsidP="00492AD0">
      <w:pPr>
        <w:widowControl w:val="0"/>
        <w:tabs>
          <w:tab w:val="left" w:pos="415"/>
          <w:tab w:val="left" w:pos="1134"/>
        </w:tabs>
        <w:autoSpaceDE w:val="0"/>
        <w:autoSpaceDN w:val="0"/>
        <w:spacing w:before="0" w:beforeAutospacing="0" w:after="0" w:afterAutospacing="0"/>
        <w:ind w:right="-51"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8.4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Участие в комплексных проверках по порядку привлечения внебюджетных средств и их целевому</w:t>
      </w:r>
      <w:r w:rsidR="00874A87" w:rsidRPr="00492AD0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 w:rsidR="00874A87"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использованию.</w:t>
      </w:r>
    </w:p>
    <w:p w:rsidR="00874A87" w:rsidRDefault="00874A87" w:rsidP="00492AD0">
      <w:pPr>
        <w:pStyle w:val="a5"/>
        <w:widowControl w:val="0"/>
        <w:numPr>
          <w:ilvl w:val="1"/>
          <w:numId w:val="17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-51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Усиление </w:t>
      </w:r>
      <w:proofErr w:type="gramStart"/>
      <w:r w:rsidRPr="00492AD0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 ведением документов строгой</w:t>
      </w:r>
      <w:r w:rsidRPr="00492AD0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492AD0">
        <w:rPr>
          <w:rFonts w:ascii="Times New Roman" w:hAnsi="Times New Roman"/>
          <w:color w:val="000000" w:themeColor="text1"/>
          <w:sz w:val="24"/>
          <w:szCs w:val="24"/>
        </w:rPr>
        <w:t>отчетности.</w:t>
      </w:r>
    </w:p>
    <w:p w:rsidR="00E50F62" w:rsidRPr="00492AD0" w:rsidRDefault="00E50F62" w:rsidP="00E50F62">
      <w:pPr>
        <w:pStyle w:val="a5"/>
        <w:widowControl w:val="0"/>
        <w:numPr>
          <w:ilvl w:val="1"/>
          <w:numId w:val="17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-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Анализ о состоянии работы и мерах по предупреждению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коррупционнных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правонарушений в ДОУ. Подведение итогов анонимного анкетирования родителей (законных представителей) воспитанников на предмет выявления факторов коррупционных правонарушений и обобщения вопроса заседаний Рабочей группы по реализации стратегии антикоррупционной политики.</w:t>
      </w:r>
    </w:p>
    <w:p w:rsidR="00874A87" w:rsidRPr="00492AD0" w:rsidRDefault="00874A87" w:rsidP="00E50F62">
      <w:pPr>
        <w:widowControl w:val="0"/>
        <w:tabs>
          <w:tab w:val="left" w:pos="415"/>
          <w:tab w:val="left" w:pos="1134"/>
          <w:tab w:val="left" w:pos="1501"/>
          <w:tab w:val="left" w:pos="1898"/>
          <w:tab w:val="left" w:pos="2068"/>
          <w:tab w:val="left" w:pos="2395"/>
          <w:tab w:val="left" w:pos="3177"/>
          <w:tab w:val="left" w:pos="3229"/>
          <w:tab w:val="left" w:pos="4241"/>
          <w:tab w:val="left" w:pos="4619"/>
          <w:tab w:val="left" w:pos="5517"/>
          <w:tab w:val="left" w:pos="6053"/>
          <w:tab w:val="left" w:pos="6965"/>
          <w:tab w:val="left" w:pos="8112"/>
          <w:tab w:val="left" w:pos="8697"/>
        </w:tabs>
        <w:autoSpaceDE w:val="0"/>
        <w:autoSpaceDN w:val="0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2AD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8.7.Анализ заявлений, обращений граждан на предмет наличия в них информации о фактах коррупции в ДОУ. </w:t>
      </w:r>
      <w:proofErr w:type="spellStart"/>
      <w:r w:rsidRPr="00492AD0">
        <w:rPr>
          <w:rFonts w:ascii="Times New Roman" w:hAnsi="Times New Roman"/>
          <w:color w:val="000000" w:themeColor="text1"/>
          <w:sz w:val="24"/>
          <w:szCs w:val="24"/>
        </w:rPr>
        <w:t>Принятие</w:t>
      </w:r>
      <w:proofErr w:type="spellEnd"/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92AD0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92AD0">
        <w:rPr>
          <w:rFonts w:ascii="Times New Roman" w:hAnsi="Times New Roman"/>
          <w:color w:val="000000" w:themeColor="text1"/>
          <w:sz w:val="24"/>
          <w:szCs w:val="24"/>
        </w:rPr>
        <w:t>результатам</w:t>
      </w:r>
      <w:proofErr w:type="spellEnd"/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92AD0">
        <w:rPr>
          <w:rFonts w:ascii="Times New Roman" w:hAnsi="Times New Roman"/>
          <w:color w:val="000000" w:themeColor="text1"/>
          <w:sz w:val="24"/>
          <w:szCs w:val="24"/>
        </w:rPr>
        <w:t>проверок</w:t>
      </w:r>
      <w:proofErr w:type="spellEnd"/>
      <w:r w:rsidRPr="00492AD0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организационных мер, направленных на предупреждение подобных</w:t>
      </w:r>
      <w:r w:rsidRPr="00492AD0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492AD0">
        <w:rPr>
          <w:rFonts w:ascii="Times New Roman" w:hAnsi="Times New Roman"/>
          <w:color w:val="000000" w:themeColor="text1"/>
          <w:sz w:val="24"/>
          <w:szCs w:val="24"/>
        </w:rPr>
        <w:t>фактов.</w:t>
      </w:r>
    </w:p>
    <w:p w:rsidR="00874A87" w:rsidRPr="00874A87" w:rsidRDefault="00874A87" w:rsidP="00874A87">
      <w:pPr>
        <w:pStyle w:val="a9"/>
        <w:ind w:left="0"/>
        <w:jc w:val="left"/>
        <w:rPr>
          <w:color w:val="000000" w:themeColor="text1"/>
          <w:lang w:val="ru-RU"/>
        </w:rPr>
      </w:pPr>
    </w:p>
    <w:p w:rsidR="00874A87" w:rsidRPr="00874A87" w:rsidRDefault="00874A87" w:rsidP="00813000">
      <w:pPr>
        <w:pStyle w:val="3"/>
        <w:keepNext w:val="0"/>
        <w:keepLines w:val="0"/>
        <w:widowControl w:val="0"/>
        <w:numPr>
          <w:ilvl w:val="4"/>
          <w:numId w:val="8"/>
        </w:numPr>
        <w:tabs>
          <w:tab w:val="left" w:pos="2025"/>
        </w:tabs>
        <w:autoSpaceDE w:val="0"/>
        <w:autoSpaceDN w:val="0"/>
        <w:spacing w:before="0" w:beforeAutospacing="0" w:afterAutospacing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ОСНОВНЫЕ ЗАДАЧИ И ФУНКЦИИ РАБОЧЕЙ</w:t>
      </w:r>
      <w:r w:rsidRPr="00874A87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874A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ГРУППЫ</w:t>
      </w:r>
    </w:p>
    <w:p w:rsidR="00874A87" w:rsidRPr="00874A87" w:rsidRDefault="00874A87" w:rsidP="00492AD0">
      <w:pPr>
        <w:pStyle w:val="a5"/>
        <w:widowControl w:val="0"/>
        <w:numPr>
          <w:ilvl w:val="1"/>
          <w:numId w:val="3"/>
        </w:num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Основными задачами рабочей группы</w:t>
      </w:r>
      <w:r w:rsidRPr="00874A87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являются: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подготовка рекомендаций для принятия решений по вопросам противодействия коррупции;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</w:tabs>
        <w:autoSpaceDE w:val="0"/>
        <w:autoSpaceDN w:val="0"/>
        <w:spacing w:after="0" w:line="240" w:lineRule="auto"/>
        <w:ind w:left="0" w:right="113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участие в подготовке предложений, направленных на устранение причин и условий, порождающих</w:t>
      </w:r>
      <w:r w:rsidRPr="00874A87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коррупцию;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  <w:tab w:val="left" w:pos="2320"/>
          <w:tab w:val="left" w:pos="3477"/>
          <w:tab w:val="left" w:pos="3897"/>
          <w:tab w:val="left" w:pos="5161"/>
          <w:tab w:val="left" w:pos="5508"/>
          <w:tab w:val="left" w:pos="7647"/>
          <w:tab w:val="left" w:pos="8750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обеспечение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874A87">
        <w:rPr>
          <w:rFonts w:ascii="Times New Roman" w:hAnsi="Times New Roman"/>
          <w:color w:val="000000" w:themeColor="text1"/>
          <w:sz w:val="24"/>
          <w:szCs w:val="24"/>
        </w:rPr>
        <w:t>контроля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за</w:t>
      </w:r>
      <w:proofErr w:type="gramEnd"/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качеством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своевременностью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решения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ab/>
        <w:t>вопросов, содержащихся в обращениях</w:t>
      </w:r>
      <w:r w:rsidRPr="00874A87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граждан;</w:t>
      </w:r>
    </w:p>
    <w:p w:rsidR="00874A87" w:rsidRPr="00874A87" w:rsidRDefault="00874A87" w:rsidP="00492AD0">
      <w:pPr>
        <w:pStyle w:val="a5"/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Основные функции рабочей группы</w:t>
      </w:r>
      <w:r w:rsidRPr="00874A87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являются: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разработка основных направлений антикоррупционной</w:t>
      </w:r>
      <w:r w:rsidRPr="00874A8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политики;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</w:tabs>
        <w:autoSpaceDE w:val="0"/>
        <w:autoSpaceDN w:val="0"/>
        <w:spacing w:after="0" w:line="240" w:lineRule="auto"/>
        <w:ind w:left="0" w:right="109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участие в разработке и реализации антикоррупционных мероприятий, оценка их эффективности, осуществление </w:t>
      </w:r>
      <w:proofErr w:type="gramStart"/>
      <w:r w:rsidRPr="00874A87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874A87">
        <w:rPr>
          <w:rFonts w:ascii="Times New Roman" w:hAnsi="Times New Roman"/>
          <w:color w:val="000000" w:themeColor="text1"/>
          <w:sz w:val="24"/>
          <w:szCs w:val="24"/>
        </w:rPr>
        <w:t xml:space="preserve"> ходом их</w:t>
      </w:r>
      <w:r w:rsidRPr="00874A87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реализации;</w:t>
      </w:r>
    </w:p>
    <w:p w:rsidR="00874A87" w:rsidRPr="00874A87" w:rsidRDefault="00874A87" w:rsidP="00813000">
      <w:pPr>
        <w:pStyle w:val="a5"/>
        <w:widowControl w:val="0"/>
        <w:numPr>
          <w:ilvl w:val="0"/>
          <w:numId w:val="9"/>
        </w:numPr>
        <w:tabs>
          <w:tab w:val="left" w:pos="0"/>
          <w:tab w:val="left" w:pos="821"/>
          <w:tab w:val="left" w:pos="822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87">
        <w:rPr>
          <w:rFonts w:ascii="Times New Roman" w:hAnsi="Times New Roman"/>
          <w:color w:val="000000" w:themeColor="text1"/>
          <w:sz w:val="24"/>
          <w:szCs w:val="24"/>
        </w:rPr>
        <w:t>участие в рассмотрении заключений, составленных по результатам проведения антикоррупционных</w:t>
      </w:r>
      <w:r w:rsidRPr="00874A87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874A87">
        <w:rPr>
          <w:rFonts w:ascii="Times New Roman" w:hAnsi="Times New Roman"/>
          <w:color w:val="000000" w:themeColor="text1"/>
          <w:sz w:val="24"/>
          <w:szCs w:val="24"/>
        </w:rPr>
        <w:t>экспертиз;</w:t>
      </w:r>
    </w:p>
    <w:p w:rsidR="00874A87" w:rsidRPr="00874A87" w:rsidRDefault="00492AD0" w:rsidP="00492AD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подготовка проектов решений по вопросам, входящим в компетенцию рабочей группы;</w:t>
      </w:r>
    </w:p>
    <w:p w:rsidR="00874A87" w:rsidRPr="00874A87" w:rsidRDefault="00492AD0" w:rsidP="00492AD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участие в организации антикоррупционной</w:t>
      </w:r>
      <w:r w:rsidR="00874A87"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пропаганды;</w:t>
      </w:r>
    </w:p>
    <w:p w:rsidR="00874A87" w:rsidRPr="00874A87" w:rsidRDefault="00492AD0" w:rsidP="00492AD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подготовка в установленном порядке предложений по вопросам борьбы с</w:t>
      </w:r>
      <w:r w:rsidR="00874A87" w:rsidRPr="00874A87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коррупцией.</w:t>
      </w:r>
    </w:p>
    <w:p w:rsidR="00874A87" w:rsidRPr="00180F8C" w:rsidRDefault="00874A87" w:rsidP="00813000">
      <w:pPr>
        <w:pStyle w:val="3"/>
        <w:keepNext w:val="0"/>
        <w:keepLines w:val="0"/>
        <w:widowControl w:val="0"/>
        <w:numPr>
          <w:ilvl w:val="4"/>
          <w:numId w:val="8"/>
        </w:numPr>
        <w:tabs>
          <w:tab w:val="left" w:pos="2928"/>
        </w:tabs>
        <w:autoSpaceDE w:val="0"/>
        <w:autoSpaceDN w:val="0"/>
        <w:spacing w:before="0" w:beforeAutospacing="0" w:afterAutospacing="0"/>
        <w:ind w:left="292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F8C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РАБОТЫ РАБОЧЕЙ</w:t>
      </w:r>
      <w:r w:rsidRPr="00180F8C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180F8C">
        <w:rPr>
          <w:rFonts w:ascii="Times New Roman" w:hAnsi="Times New Roman" w:cs="Times New Roman"/>
          <w:color w:val="000000" w:themeColor="text1"/>
          <w:sz w:val="24"/>
          <w:szCs w:val="24"/>
        </w:rPr>
        <w:t>ГРУППЫ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2"/>
        </w:numPr>
        <w:tabs>
          <w:tab w:val="left" w:pos="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Работа комиссии осуществляется на плановой</w:t>
      </w:r>
      <w:r w:rsidRPr="00874A8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основе.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2"/>
        </w:numPr>
        <w:tabs>
          <w:tab w:val="left" w:pos="535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План работы формируется на основании предложений, внесенных исходя из складывающейся ситуации и</w:t>
      </w:r>
      <w:r w:rsidRPr="00874A8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обстановки.</w:t>
      </w:r>
    </w:p>
    <w:p w:rsidR="00492AD0" w:rsidRDefault="00874A87" w:rsidP="00492AD0">
      <w:pPr>
        <w:pStyle w:val="a5"/>
        <w:widowControl w:val="0"/>
        <w:numPr>
          <w:ilvl w:val="1"/>
          <w:numId w:val="2"/>
        </w:numPr>
        <w:tabs>
          <w:tab w:val="left" w:pos="535"/>
        </w:tabs>
        <w:autoSpaceDE w:val="0"/>
        <w:autoSpaceDN w:val="0"/>
        <w:spacing w:after="0" w:line="240" w:lineRule="auto"/>
        <w:ind w:left="0" w:right="2" w:firstLine="709"/>
        <w:contextualSpacing w:val="0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 xml:space="preserve">План составляется рабочей группой на год и утверждается заведующим. </w:t>
      </w:r>
    </w:p>
    <w:p w:rsidR="00874A87" w:rsidRPr="00874A87" w:rsidRDefault="00874A87" w:rsidP="00492AD0">
      <w:pPr>
        <w:pStyle w:val="a5"/>
        <w:widowControl w:val="0"/>
        <w:numPr>
          <w:ilvl w:val="1"/>
          <w:numId w:val="2"/>
        </w:numPr>
        <w:tabs>
          <w:tab w:val="left" w:pos="535"/>
        </w:tabs>
        <w:autoSpaceDE w:val="0"/>
        <w:autoSpaceDN w:val="0"/>
        <w:spacing w:after="0" w:line="240" w:lineRule="auto"/>
        <w:ind w:left="0" w:right="2" w:firstLine="709"/>
        <w:contextualSpacing w:val="0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Работой рабочей группы руководит Председатель рабочей</w:t>
      </w:r>
      <w:r w:rsidRPr="00874A8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группы.</w:t>
      </w:r>
    </w:p>
    <w:p w:rsidR="00E50F62" w:rsidRDefault="00874A87" w:rsidP="00180F8C">
      <w:pPr>
        <w:pStyle w:val="a9"/>
        <w:ind w:left="0" w:right="112" w:firstLine="709"/>
        <w:rPr>
          <w:lang w:val="ru-RU"/>
        </w:rPr>
      </w:pPr>
      <w:r w:rsidRPr="00874A87">
        <w:rPr>
          <w:lang w:val="ru-RU"/>
        </w:rPr>
        <w:t>10.5</w:t>
      </w:r>
      <w:r w:rsidR="00492AD0">
        <w:rPr>
          <w:lang w:val="ru-RU"/>
        </w:rPr>
        <w:t xml:space="preserve">  </w:t>
      </w:r>
      <w:r w:rsidRPr="00874A87">
        <w:rPr>
          <w:lang w:val="ru-RU"/>
        </w:rPr>
        <w:t xml:space="preserve">Заседания рабочей группы проводится по мере необходимости, но не реже одного раза в квартал. По решению Председателя рабочей группы могут проводиться внеочередные заседания рабочей группы. Предложения по повестке дня заседания рабочей группы могут вноситься любым членом рабочей группы. Повестка дня и порядок рассмотрения вопросов  на заседаниях рабочей группы утверждаются  Председателем  рабочей  группы. </w:t>
      </w:r>
    </w:p>
    <w:p w:rsidR="00874A87" w:rsidRPr="00874A87" w:rsidRDefault="00874A87" w:rsidP="00180F8C">
      <w:pPr>
        <w:pStyle w:val="a9"/>
        <w:ind w:left="0" w:right="112" w:firstLine="709"/>
        <w:rPr>
          <w:lang w:val="ru-RU"/>
        </w:rPr>
      </w:pPr>
      <w:r w:rsidRPr="00874A87">
        <w:rPr>
          <w:lang w:val="ru-RU"/>
        </w:rPr>
        <w:t>10.6.3аседания рабочей группы ведет Председатель рабочей группы, а в его отсутствие по его поручению заместитель председателя рабочей</w:t>
      </w:r>
      <w:r w:rsidRPr="00874A87">
        <w:rPr>
          <w:spacing w:val="-10"/>
          <w:lang w:val="ru-RU"/>
        </w:rPr>
        <w:t xml:space="preserve"> </w:t>
      </w:r>
      <w:r w:rsidRPr="00874A87">
        <w:rPr>
          <w:lang w:val="ru-RU"/>
        </w:rPr>
        <w:t>группы.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Присутствие на заседаниях рабочей группы членов рабочей группы</w:t>
      </w:r>
      <w:r w:rsidRPr="00874A8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обязательно.</w:t>
      </w:r>
    </w:p>
    <w:p w:rsidR="00874A87" w:rsidRPr="00874A87" w:rsidRDefault="00874A87" w:rsidP="00180F8C">
      <w:pPr>
        <w:pStyle w:val="a9"/>
        <w:ind w:left="0" w:right="109" w:firstLine="709"/>
        <w:rPr>
          <w:lang w:val="ru-RU"/>
        </w:rPr>
      </w:pPr>
      <w:r w:rsidRPr="00874A87">
        <w:rPr>
          <w:lang w:val="ru-RU"/>
        </w:rPr>
        <w:t>Делегирование членом рабочей группы своих полномочий иным должностным лицам не допускаются. В случае невозможности присутствия члена рабочей группы на заседании  он обязан заблаговременно известить об этом Председателя рабочей группы. Члены рабочей группы принимают участие в заседаниях рабочей группы с правом совещательного голоса. Заседание рабочей группы считается правомочным, если на нем присутствует более половины ее членов. В зависимости от рассматриваемых вопросов к участию в заседаниях рабочей группы могут привлекаться иные</w:t>
      </w:r>
      <w:r w:rsidRPr="00874A87">
        <w:rPr>
          <w:spacing w:val="-8"/>
          <w:lang w:val="ru-RU"/>
        </w:rPr>
        <w:t xml:space="preserve"> </w:t>
      </w:r>
      <w:r w:rsidRPr="00874A87">
        <w:rPr>
          <w:lang w:val="ru-RU"/>
        </w:rPr>
        <w:t>лица.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Решения рабочей группы принимаются на его заседании простым большинством голосов и вступают в силу после утверждения Председателем рабочей группы. Решения рабочей группы на утверждение Председателю рабочей группы представляет секретарь рабочей</w:t>
      </w:r>
      <w:r w:rsidRPr="00874A8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группы.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1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Решения рабочей группы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рабочей группы является решающим.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Члены рабочей группы обладают равными правами при принятии решений. Члены рабочей группы и лица участвующие в ее заседании, не вправе разглашать сведения, ставшие им известны в ходе рабочей</w:t>
      </w:r>
      <w:r w:rsidRPr="00874A8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группы.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lastRenderedPageBreak/>
        <w:t>Каждый член рабочей группы,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</w:t>
      </w:r>
      <w:r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комиссии.</w:t>
      </w:r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Организацию заседания рабочей группы и обеспечение подготовки проектов ее решений осуществляет секретарь рабочей группы. В случае необходимости решения рабочей группы могут быть приняты в форме приказа заведующего</w:t>
      </w:r>
      <w:r w:rsidRPr="00874A8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ДОУ.</w:t>
      </w:r>
    </w:p>
    <w:p w:rsidR="00874A87" w:rsidRPr="00874A87" w:rsidRDefault="00874A87" w:rsidP="00180F8C">
      <w:pPr>
        <w:pStyle w:val="a9"/>
        <w:ind w:left="0" w:right="112" w:firstLine="709"/>
        <w:rPr>
          <w:lang w:val="ru-RU"/>
        </w:rPr>
      </w:pPr>
      <w:r w:rsidRPr="00874A87">
        <w:rPr>
          <w:lang w:val="ru-RU"/>
        </w:rPr>
        <w:t>Решения рабочей группы доводятся до сведения всех заинтересованных лиц, органов и организаций.</w:t>
      </w:r>
    </w:p>
    <w:p w:rsidR="00874A87" w:rsidRPr="00180F8C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0F8C">
        <w:rPr>
          <w:rFonts w:ascii="Times New Roman" w:hAnsi="Times New Roman"/>
          <w:sz w:val="24"/>
          <w:szCs w:val="24"/>
        </w:rPr>
        <w:t>Основанием для проведения внеочередного заседания рабочей группы является информация  о  факте  коррупции  в  образовательном  учреждение,  полученная</w:t>
      </w:r>
      <w:r w:rsidRPr="00180F8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80F8C">
        <w:rPr>
          <w:rFonts w:ascii="Times New Roman" w:hAnsi="Times New Roman"/>
          <w:sz w:val="24"/>
          <w:szCs w:val="24"/>
        </w:rPr>
        <w:t>заведующим</w:t>
      </w:r>
      <w:r w:rsidR="00180F8C">
        <w:rPr>
          <w:rFonts w:ascii="Times New Roman" w:hAnsi="Times New Roman"/>
          <w:sz w:val="24"/>
          <w:szCs w:val="24"/>
        </w:rPr>
        <w:t xml:space="preserve"> </w:t>
      </w:r>
      <w:r w:rsidRPr="00180F8C">
        <w:rPr>
          <w:rFonts w:ascii="Times New Roman" w:hAnsi="Times New Roman"/>
          <w:sz w:val="24"/>
          <w:szCs w:val="24"/>
        </w:rPr>
        <w:t>ДОУ от правоохранительных, судебных или иных государственных органов, от организаций, должностных лиц или граждан.</w:t>
      </w:r>
      <w:proofErr w:type="gramEnd"/>
    </w:p>
    <w:p w:rsidR="00874A87" w:rsidRP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Информация, указанная в пункте 10.13. настоящего Положения рассматривается рабочей группой, если она представлена в письменном виде и содержит следующие сведения: фамилию, имя, отчество информирующего; описание факта коррупции, данные об источнике</w:t>
      </w:r>
      <w:r w:rsidRPr="00874A8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информации.</w:t>
      </w:r>
    </w:p>
    <w:p w:rsidR="00874A87" w:rsidRDefault="00874A87" w:rsidP="00813000">
      <w:pPr>
        <w:pStyle w:val="a5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A87">
        <w:rPr>
          <w:rFonts w:ascii="Times New Roman" w:hAnsi="Times New Roman"/>
          <w:sz w:val="24"/>
          <w:szCs w:val="24"/>
        </w:rPr>
        <w:t>По результатам проведения внеочередного заседания, рабочая группа предлагает принять решение о проведении служебной проверки сотрудника структурного подразделения, в котором зафиксирован факт</w:t>
      </w:r>
      <w:r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4A87">
        <w:rPr>
          <w:rFonts w:ascii="Times New Roman" w:hAnsi="Times New Roman"/>
          <w:sz w:val="24"/>
          <w:szCs w:val="24"/>
        </w:rPr>
        <w:t>коррупции.</w:t>
      </w:r>
    </w:p>
    <w:p w:rsidR="00180F8C" w:rsidRPr="00874A87" w:rsidRDefault="00180F8C" w:rsidP="00180F8C">
      <w:pPr>
        <w:pStyle w:val="a5"/>
        <w:widowControl w:val="0"/>
        <w:tabs>
          <w:tab w:val="left" w:pos="655"/>
        </w:tabs>
        <w:autoSpaceDE w:val="0"/>
        <w:autoSpaceDN w:val="0"/>
        <w:spacing w:after="0" w:line="240" w:lineRule="auto"/>
        <w:ind w:left="709" w:right="11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4A87" w:rsidRDefault="00874A87" w:rsidP="00874A87">
      <w:pPr>
        <w:pStyle w:val="3"/>
        <w:spacing w:before="0" w:beforeAutospacing="0" w:afterAutospacing="0"/>
        <w:ind w:left="307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80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11.СОСТАВ РАБОЧЕЙ ГРУППЫ</w:t>
      </w:r>
    </w:p>
    <w:p w:rsidR="00214234" w:rsidRPr="00214234" w:rsidRDefault="00214234" w:rsidP="00214234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lang w:val="ru-RU"/>
        </w:rPr>
        <w:t>11</w:t>
      </w:r>
      <w:r w:rsidRPr="00180F8C">
        <w:rPr>
          <w:lang w:val="ru-RU"/>
        </w:rPr>
        <w:t>.1</w:t>
      </w:r>
      <w:r>
        <w:t> </w:t>
      </w:r>
      <w:r w:rsidRPr="00180F8C">
        <w:rPr>
          <w:lang w:val="ru-RU"/>
        </w:rPr>
        <w:t xml:space="preserve"> </w:t>
      </w:r>
      <w:r w:rsidRPr="00214234">
        <w:rPr>
          <w:sz w:val="24"/>
          <w:szCs w:val="24"/>
          <w:lang w:val="ru-RU"/>
        </w:rPr>
        <w:t>Состав членов Комиссии (который представляет заведующий МБДОУ)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214234">
        <w:rPr>
          <w:sz w:val="24"/>
          <w:szCs w:val="24"/>
          <w:lang w:val="ru-RU"/>
        </w:rPr>
        <w:softHyphen/>
        <w:t>ется приказом заведующего.</w:t>
      </w:r>
    </w:p>
    <w:p w:rsidR="00214234" w:rsidRPr="00214234" w:rsidRDefault="00214234" w:rsidP="00214234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Pr="00214234">
        <w:rPr>
          <w:sz w:val="24"/>
          <w:szCs w:val="24"/>
          <w:lang w:val="ru-RU"/>
        </w:rPr>
        <w:t>.2</w:t>
      </w:r>
      <w:proofErr w:type="gramStart"/>
      <w:r w:rsidR="00492AD0">
        <w:rPr>
          <w:sz w:val="24"/>
          <w:szCs w:val="24"/>
          <w:lang w:val="ru-RU"/>
        </w:rPr>
        <w:t xml:space="preserve"> </w:t>
      </w:r>
      <w:r w:rsidRPr="00214234">
        <w:rPr>
          <w:sz w:val="24"/>
          <w:szCs w:val="24"/>
        </w:rPr>
        <w:t> </w:t>
      </w:r>
      <w:r w:rsidRPr="00214234">
        <w:rPr>
          <w:sz w:val="24"/>
          <w:szCs w:val="24"/>
          <w:lang w:val="ru-RU"/>
        </w:rPr>
        <w:t xml:space="preserve"> В</w:t>
      </w:r>
      <w:proofErr w:type="gramEnd"/>
      <w:r w:rsidRPr="00214234">
        <w:rPr>
          <w:sz w:val="24"/>
          <w:szCs w:val="24"/>
          <w:lang w:val="ru-RU"/>
        </w:rPr>
        <w:t xml:space="preserve"> состав Комиссии входят:</w:t>
      </w:r>
    </w:p>
    <w:p w:rsidR="00214234" w:rsidRPr="00214234" w:rsidRDefault="00214234" w:rsidP="00214234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214234">
        <w:rPr>
          <w:sz w:val="24"/>
          <w:szCs w:val="24"/>
          <w:lang w:val="ru-RU"/>
        </w:rPr>
        <w:t>-</w:t>
      </w:r>
      <w:r w:rsidRPr="00214234">
        <w:rPr>
          <w:sz w:val="24"/>
          <w:szCs w:val="24"/>
        </w:rPr>
        <w:t>   </w:t>
      </w:r>
      <w:r w:rsidRPr="00214234">
        <w:rPr>
          <w:sz w:val="24"/>
          <w:szCs w:val="24"/>
          <w:lang w:val="ru-RU"/>
        </w:rPr>
        <w:t>представители педагогического совета;</w:t>
      </w:r>
    </w:p>
    <w:p w:rsidR="00214234" w:rsidRPr="00214234" w:rsidRDefault="00214234" w:rsidP="00214234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214234">
        <w:rPr>
          <w:sz w:val="24"/>
          <w:szCs w:val="24"/>
          <w:lang w:val="ru-RU"/>
        </w:rPr>
        <w:t>-</w:t>
      </w:r>
      <w:r w:rsidRPr="00214234">
        <w:rPr>
          <w:sz w:val="24"/>
          <w:szCs w:val="24"/>
        </w:rPr>
        <w:t>   </w:t>
      </w:r>
      <w:r w:rsidRPr="00214234">
        <w:rPr>
          <w:sz w:val="24"/>
          <w:szCs w:val="24"/>
          <w:lang w:val="ru-RU"/>
        </w:rPr>
        <w:t>представители учебно-вспомогательного персонала;</w:t>
      </w:r>
    </w:p>
    <w:p w:rsidR="00214234" w:rsidRPr="00214234" w:rsidRDefault="00214234" w:rsidP="00214234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214234">
        <w:rPr>
          <w:sz w:val="24"/>
          <w:szCs w:val="24"/>
          <w:lang w:val="ru-RU"/>
        </w:rPr>
        <w:t>-</w:t>
      </w:r>
      <w:r w:rsidRPr="00214234">
        <w:rPr>
          <w:sz w:val="24"/>
          <w:szCs w:val="24"/>
        </w:rPr>
        <w:t>   </w:t>
      </w:r>
      <w:r w:rsidRPr="00214234">
        <w:rPr>
          <w:sz w:val="24"/>
          <w:szCs w:val="24"/>
          <w:lang w:val="ru-RU"/>
        </w:rPr>
        <w:t>представители от</w:t>
      </w:r>
      <w:r w:rsidRPr="00214234">
        <w:rPr>
          <w:sz w:val="24"/>
          <w:szCs w:val="24"/>
        </w:rPr>
        <w:t> </w:t>
      </w:r>
      <w:r w:rsidRPr="00214234">
        <w:rPr>
          <w:sz w:val="24"/>
          <w:szCs w:val="24"/>
          <w:lang w:val="ru-RU"/>
        </w:rPr>
        <w:t xml:space="preserve"> родительского комитета;</w:t>
      </w:r>
    </w:p>
    <w:p w:rsidR="00214234" w:rsidRPr="00214234" w:rsidRDefault="00214234" w:rsidP="00214234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214234">
        <w:rPr>
          <w:sz w:val="24"/>
          <w:szCs w:val="24"/>
          <w:lang w:val="ru-RU"/>
        </w:rPr>
        <w:t>-</w:t>
      </w:r>
      <w:r w:rsidRPr="00214234">
        <w:rPr>
          <w:sz w:val="24"/>
          <w:szCs w:val="24"/>
        </w:rPr>
        <w:t>   </w:t>
      </w:r>
      <w:r w:rsidRPr="00214234">
        <w:rPr>
          <w:sz w:val="24"/>
          <w:szCs w:val="24"/>
          <w:lang w:val="ru-RU"/>
        </w:rPr>
        <w:t>представитель трудового коллектива работников детского сада.</w:t>
      </w:r>
    </w:p>
    <w:p w:rsidR="00214234" w:rsidRPr="00214234" w:rsidRDefault="00214234" w:rsidP="00214234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Pr="00214234">
        <w:rPr>
          <w:sz w:val="24"/>
          <w:szCs w:val="24"/>
          <w:lang w:val="ru-RU"/>
        </w:rPr>
        <w:t>.3</w:t>
      </w:r>
      <w:r w:rsidR="00492AD0">
        <w:rPr>
          <w:sz w:val="24"/>
          <w:szCs w:val="24"/>
          <w:lang w:val="ru-RU"/>
        </w:rPr>
        <w:t xml:space="preserve"> </w:t>
      </w:r>
      <w:r w:rsidRPr="00214234">
        <w:rPr>
          <w:sz w:val="24"/>
          <w:szCs w:val="24"/>
          <w:lang w:val="ru-RU"/>
        </w:rPr>
        <w:t xml:space="preserve">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214234">
        <w:rPr>
          <w:sz w:val="24"/>
          <w:szCs w:val="24"/>
          <w:lang w:val="ru-RU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214234" w:rsidRPr="00214234" w:rsidRDefault="00214234" w:rsidP="00214234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Pr="00214234">
        <w:rPr>
          <w:sz w:val="24"/>
          <w:szCs w:val="24"/>
          <w:lang w:val="ru-RU"/>
        </w:rPr>
        <w:t>.4</w:t>
      </w:r>
      <w:r w:rsidR="00492AD0">
        <w:rPr>
          <w:sz w:val="24"/>
          <w:szCs w:val="24"/>
          <w:lang w:val="ru-RU"/>
        </w:rPr>
        <w:t xml:space="preserve"> </w:t>
      </w:r>
      <w:r w:rsidRPr="00214234">
        <w:rPr>
          <w:sz w:val="24"/>
          <w:szCs w:val="24"/>
          <w:lang w:val="ru-RU"/>
        </w:rPr>
        <w:t xml:space="preserve"> Заседание Комиссии правомочно, если на нем присутствует не менее двух третей об</w:t>
      </w:r>
      <w:r w:rsidRPr="00214234">
        <w:rPr>
          <w:sz w:val="24"/>
          <w:szCs w:val="24"/>
          <w:lang w:val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214234" w:rsidRPr="00214234" w:rsidRDefault="00214234" w:rsidP="00214234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Pr="00214234">
        <w:rPr>
          <w:sz w:val="24"/>
          <w:szCs w:val="24"/>
          <w:lang w:val="ru-RU"/>
        </w:rPr>
        <w:t>.5</w:t>
      </w:r>
      <w:r w:rsidR="00492AD0">
        <w:rPr>
          <w:sz w:val="24"/>
          <w:szCs w:val="24"/>
          <w:lang w:val="ru-RU"/>
        </w:rPr>
        <w:t xml:space="preserve"> </w:t>
      </w:r>
      <w:r w:rsidRPr="00214234">
        <w:rPr>
          <w:sz w:val="24"/>
          <w:szCs w:val="24"/>
        </w:rPr>
        <w:t> </w:t>
      </w:r>
      <w:r w:rsidRPr="00214234">
        <w:rPr>
          <w:sz w:val="24"/>
          <w:szCs w:val="24"/>
          <w:lang w:val="ru-RU"/>
        </w:rPr>
        <w:t xml:space="preserve"> Член Комиссии добровольно принимает на себя обязательства о неразглашении сведе</w:t>
      </w:r>
      <w:r w:rsidRPr="00214234">
        <w:rPr>
          <w:sz w:val="24"/>
          <w:szCs w:val="24"/>
          <w:lang w:val="ru-RU"/>
        </w:rPr>
        <w:softHyphen/>
        <w:t>ний затрагивающих честь и достоинство граждан и другой конфиденциальной информации, кото</w:t>
      </w:r>
      <w:r w:rsidRPr="00214234">
        <w:rPr>
          <w:sz w:val="24"/>
          <w:szCs w:val="24"/>
          <w:lang w:val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74A87" w:rsidRPr="00214234" w:rsidRDefault="00874A87" w:rsidP="00214234">
      <w:pPr>
        <w:pStyle w:val="a9"/>
        <w:ind w:left="0" w:right="-2" w:firstLine="709"/>
      </w:pPr>
      <w:proofErr w:type="gramStart"/>
      <w:r w:rsidRPr="00214234">
        <w:t>11.</w:t>
      </w:r>
      <w:r w:rsidR="00214234">
        <w:rPr>
          <w:lang w:val="ru-RU"/>
        </w:rPr>
        <w:t>6</w:t>
      </w:r>
      <w:r w:rsidR="00492AD0">
        <w:rPr>
          <w:lang w:val="ru-RU"/>
        </w:rPr>
        <w:t xml:space="preserve">  </w:t>
      </w:r>
      <w:proofErr w:type="spellStart"/>
      <w:r w:rsidRPr="00214234">
        <w:t>Председатель</w:t>
      </w:r>
      <w:proofErr w:type="spellEnd"/>
      <w:proofErr w:type="gramEnd"/>
      <w:r w:rsidRPr="00214234">
        <w:t xml:space="preserve"> </w:t>
      </w:r>
      <w:proofErr w:type="spellStart"/>
      <w:r w:rsidRPr="00214234">
        <w:t>рабочей</w:t>
      </w:r>
      <w:proofErr w:type="spellEnd"/>
      <w:r w:rsidRPr="00214234">
        <w:t xml:space="preserve"> </w:t>
      </w:r>
      <w:proofErr w:type="spellStart"/>
      <w:r w:rsidRPr="00214234">
        <w:t>группы</w:t>
      </w:r>
      <w:proofErr w:type="spellEnd"/>
      <w:r w:rsidRPr="00214234">
        <w:t>:</w:t>
      </w:r>
    </w:p>
    <w:p w:rsidR="00874A87" w:rsidRPr="00214234" w:rsidRDefault="00874A87" w:rsidP="00214234">
      <w:pPr>
        <w:pStyle w:val="a5"/>
        <w:widowControl w:val="0"/>
        <w:numPr>
          <w:ilvl w:val="0"/>
          <w:numId w:val="9"/>
        </w:numPr>
        <w:tabs>
          <w:tab w:val="left" w:pos="315"/>
          <w:tab w:val="left" w:pos="993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4234">
        <w:rPr>
          <w:rFonts w:ascii="Times New Roman" w:hAnsi="Times New Roman"/>
          <w:sz w:val="24"/>
          <w:szCs w:val="24"/>
        </w:rPr>
        <w:t>определяет порядок и регламент рассмотрения вопросов на заседаниях рабочей</w:t>
      </w:r>
      <w:r w:rsidRPr="0021423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14234">
        <w:rPr>
          <w:rFonts w:ascii="Times New Roman" w:hAnsi="Times New Roman"/>
          <w:sz w:val="24"/>
          <w:szCs w:val="24"/>
        </w:rPr>
        <w:t>группы;</w:t>
      </w:r>
    </w:p>
    <w:p w:rsidR="00874A87" w:rsidRPr="00214234" w:rsidRDefault="00874A87" w:rsidP="00214234">
      <w:pPr>
        <w:pStyle w:val="a5"/>
        <w:widowControl w:val="0"/>
        <w:numPr>
          <w:ilvl w:val="0"/>
          <w:numId w:val="9"/>
        </w:numPr>
        <w:tabs>
          <w:tab w:val="left" w:pos="346"/>
          <w:tab w:val="left" w:pos="993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4234">
        <w:rPr>
          <w:rFonts w:ascii="Times New Roman" w:hAnsi="Times New Roman"/>
          <w:sz w:val="24"/>
          <w:szCs w:val="24"/>
        </w:rPr>
        <w:t>утверждает повестку дня заседания рабочей группы, представленную ответственным секретарем рабочей</w:t>
      </w:r>
      <w:r w:rsidRPr="0021423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4234">
        <w:rPr>
          <w:rFonts w:ascii="Times New Roman" w:hAnsi="Times New Roman"/>
          <w:sz w:val="24"/>
          <w:szCs w:val="24"/>
        </w:rPr>
        <w:t>группы;</w:t>
      </w:r>
    </w:p>
    <w:p w:rsidR="00874A87" w:rsidRPr="00214234" w:rsidRDefault="00214234" w:rsidP="00214234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распределяет обязанности между членами рабочей 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и дает поручения по подготовке вопросов для рассмотрения на заседаниях рабочей</w:t>
      </w:r>
      <w:r w:rsidR="00874A87" w:rsidRPr="00214234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группы;</w:t>
      </w:r>
    </w:p>
    <w:p w:rsidR="00874A87" w:rsidRPr="00214234" w:rsidRDefault="00214234" w:rsidP="00214234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рабочей группы, утверждает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реестр независимых экспертов (консультантов) рабочей</w:t>
      </w:r>
      <w:r w:rsidR="00874A87" w:rsidRPr="00214234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874A87" w:rsidRPr="00214234">
        <w:rPr>
          <w:rFonts w:ascii="Times New Roman" w:hAnsi="Times New Roman"/>
          <w:sz w:val="24"/>
          <w:szCs w:val="24"/>
        </w:rPr>
        <w:t>группы:</w:t>
      </w:r>
    </w:p>
    <w:p w:rsidR="00492AD0" w:rsidRDefault="00214234" w:rsidP="00214234">
      <w:pPr>
        <w:pStyle w:val="a5"/>
        <w:widowControl w:val="0"/>
        <w:numPr>
          <w:ilvl w:val="0"/>
          <w:numId w:val="9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2AD0">
        <w:rPr>
          <w:rFonts w:ascii="Times New Roman" w:hAnsi="Times New Roman"/>
          <w:sz w:val="24"/>
          <w:szCs w:val="24"/>
        </w:rPr>
        <w:t xml:space="preserve">подготавливает </w:t>
      </w:r>
      <w:r w:rsidR="00874A87" w:rsidRPr="00214234">
        <w:rPr>
          <w:rFonts w:ascii="Times New Roman" w:hAnsi="Times New Roman"/>
          <w:sz w:val="24"/>
          <w:szCs w:val="24"/>
        </w:rPr>
        <w:t xml:space="preserve"> годовой план работы рабочей группы; </w:t>
      </w:r>
    </w:p>
    <w:p w:rsidR="00874A87" w:rsidRPr="00214234" w:rsidRDefault="00874A87" w:rsidP="00492AD0">
      <w:pPr>
        <w:pStyle w:val="a5"/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709" w:right="-2"/>
        <w:contextualSpacing w:val="0"/>
        <w:rPr>
          <w:rFonts w:ascii="Times New Roman" w:hAnsi="Times New Roman"/>
          <w:sz w:val="24"/>
          <w:szCs w:val="24"/>
        </w:rPr>
      </w:pPr>
      <w:r w:rsidRPr="00214234">
        <w:rPr>
          <w:rFonts w:ascii="Times New Roman" w:hAnsi="Times New Roman"/>
          <w:sz w:val="24"/>
          <w:szCs w:val="24"/>
        </w:rPr>
        <w:lastRenderedPageBreak/>
        <w:t>11.3.Ответственный секретарь рабочей</w:t>
      </w:r>
      <w:r w:rsidRPr="002142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14234">
        <w:rPr>
          <w:rFonts w:ascii="Times New Roman" w:hAnsi="Times New Roman"/>
          <w:sz w:val="24"/>
          <w:szCs w:val="24"/>
        </w:rPr>
        <w:t>группы: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регистрирует письма, поступившие для рассмотрения на заседаниях  комиссии рабочей</w:t>
      </w:r>
      <w:r w:rsidR="00874A87" w:rsidRPr="00874A8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формирует повестку дня заседания рабочей</w:t>
      </w:r>
      <w:r w:rsidR="00874A87" w:rsidRPr="00874A87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осуществляет подготовку заседаний рабочей</w:t>
      </w:r>
      <w:r w:rsidR="00874A87" w:rsidRPr="00874A8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организует ведение протоколов заседаний рабочей</w:t>
      </w:r>
      <w:r w:rsidR="00874A87" w:rsidRPr="00874A87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доводит до сведения членов рабочей группы информацию о вынесенных на рассмотрение рабочей группы вопросах и представляет необходимые материалы для их рассмотрения;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доводит до сведения членов рабочей группы информацию о дате, времени и месте проведения очередного (внеочередного) заседания рабочей</w:t>
      </w:r>
      <w:r w:rsidR="00874A87" w:rsidRPr="00874A8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ведет учет, контроль исполнения и хранение протоколов и решений рабочей группы с сопроводительными</w:t>
      </w:r>
      <w:r w:rsidR="00874A87" w:rsidRPr="00874A8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материалами;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обеспечивает подготовку проекта годового плана работы рабочей группы и представляет его на утверждение заведующему</w:t>
      </w:r>
      <w:r w:rsidR="00874A87" w:rsidRPr="00874A8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ДОУ;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по поручению председателя рабочей группы содействует организации и проведения мониторинга в сфере противодействия</w:t>
      </w:r>
      <w:r w:rsidR="00874A87" w:rsidRPr="00874A8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коррупции;</w:t>
      </w:r>
    </w:p>
    <w:p w:rsidR="00874A87" w:rsidRPr="00874A87" w:rsidRDefault="00214234" w:rsidP="00813000">
      <w:pPr>
        <w:pStyle w:val="a5"/>
        <w:widowControl w:val="0"/>
        <w:numPr>
          <w:ilvl w:val="0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несет ответственность за информационное, организационно - техническое и экспертное обеспечение деятельности рабочей</w:t>
      </w:r>
      <w:r w:rsidR="00874A87" w:rsidRPr="00874A8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874A87" w:rsidRPr="00874A87">
        <w:rPr>
          <w:rFonts w:ascii="Times New Roman" w:hAnsi="Times New Roman"/>
          <w:sz w:val="24"/>
          <w:szCs w:val="24"/>
        </w:rPr>
        <w:t>группы;</w:t>
      </w:r>
    </w:p>
    <w:p w:rsidR="00874A87" w:rsidRPr="00874A87" w:rsidRDefault="00874A87" w:rsidP="00180F8C">
      <w:pPr>
        <w:pStyle w:val="a9"/>
        <w:ind w:left="0" w:right="-2" w:firstLine="709"/>
        <w:rPr>
          <w:lang w:val="ru-RU"/>
        </w:rPr>
      </w:pPr>
      <w:r w:rsidRPr="00874A87">
        <w:rPr>
          <w:lang w:val="ru-RU"/>
        </w:rPr>
        <w:t>Заместитель председателя рабочей группы выполняет по поручению председателя рабочей группы его функции во время отсутствия председателя.</w:t>
      </w:r>
    </w:p>
    <w:p w:rsidR="00874A87" w:rsidRPr="00874A87" w:rsidRDefault="00874A87" w:rsidP="00180F8C">
      <w:pPr>
        <w:pStyle w:val="a9"/>
        <w:ind w:left="0" w:right="-2" w:firstLine="709"/>
        <w:jc w:val="left"/>
        <w:rPr>
          <w:lang w:val="ru-RU"/>
        </w:rPr>
      </w:pPr>
    </w:p>
    <w:p w:rsidR="00214234" w:rsidRPr="00214234" w:rsidRDefault="00214234" w:rsidP="00214234">
      <w:pPr>
        <w:pStyle w:val="1"/>
        <w:keepNext w:val="0"/>
        <w:keepLines w:val="0"/>
        <w:widowControl w:val="0"/>
        <w:tabs>
          <w:tab w:val="left" w:pos="3485"/>
        </w:tabs>
        <w:autoSpaceDE w:val="0"/>
        <w:autoSpaceDN w:val="0"/>
        <w:spacing w:before="0" w:beforeAutospacing="0" w:after="0" w:afterAutospacing="0"/>
        <w:ind w:left="3484"/>
        <w:rPr>
          <w:color w:val="000000" w:themeColor="text1"/>
          <w:sz w:val="24"/>
          <w:szCs w:val="24"/>
        </w:rPr>
      </w:pPr>
      <w:r w:rsidRPr="0021423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proofErr w:type="spellStart"/>
      <w:r w:rsidRPr="00214234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</w:t>
      </w:r>
      <w:proofErr w:type="spellEnd"/>
      <w:r w:rsidRPr="00214234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214234">
        <w:rPr>
          <w:color w:val="000000" w:themeColor="text1"/>
          <w:sz w:val="24"/>
          <w:szCs w:val="24"/>
        </w:rPr>
        <w:t>положения</w:t>
      </w:r>
      <w:proofErr w:type="spellEnd"/>
    </w:p>
    <w:p w:rsidR="00214234" w:rsidRPr="00214234" w:rsidRDefault="00214234" w:rsidP="00214234">
      <w:pPr>
        <w:pStyle w:val="a9"/>
        <w:jc w:val="left"/>
        <w:rPr>
          <w:b/>
          <w:color w:val="000000" w:themeColor="text1"/>
        </w:rPr>
      </w:pPr>
    </w:p>
    <w:p w:rsidR="00214234" w:rsidRPr="00884253" w:rsidRDefault="00214234" w:rsidP="00214234">
      <w:pPr>
        <w:pStyle w:val="a9"/>
        <w:spacing w:before="1" w:line="259" w:lineRule="auto"/>
        <w:ind w:right="103" w:firstLine="707"/>
        <w:rPr>
          <w:lang w:val="ru-RU"/>
        </w:rPr>
      </w:pPr>
      <w:r>
        <w:rPr>
          <w:lang w:val="ru-RU"/>
        </w:rPr>
        <w:t>12</w:t>
      </w:r>
      <w:r w:rsidRPr="00884253">
        <w:rPr>
          <w:lang w:val="ru-RU"/>
        </w:rPr>
        <w:t>.1</w:t>
      </w:r>
      <w:proofErr w:type="gramStart"/>
      <w:r w:rsidRPr="00884253">
        <w:rPr>
          <w:lang w:val="ru-RU"/>
        </w:rPr>
        <w:t xml:space="preserve"> В</w:t>
      </w:r>
      <w:proofErr w:type="gramEnd"/>
      <w:r w:rsidRPr="00884253">
        <w:rPr>
          <w:lang w:val="ru-RU"/>
        </w:rPr>
        <w:t xml:space="preserve"> настоящее Положение по мере необходимости, выхода указаний, рекомендаций вышестоящих органов, могут вноситься изменения и дополнения, которые принимаются </w:t>
      </w:r>
      <w:r>
        <w:rPr>
          <w:lang w:val="ru-RU"/>
        </w:rPr>
        <w:t>на Общем собрании работников</w:t>
      </w:r>
      <w:r w:rsidRPr="00884253">
        <w:rPr>
          <w:lang w:val="ru-RU"/>
        </w:rPr>
        <w:t xml:space="preserve"> и утверждаются заведующим ДОУ.</w:t>
      </w:r>
    </w:p>
    <w:p w:rsidR="00214234" w:rsidRPr="00884253" w:rsidRDefault="00214234" w:rsidP="00214234">
      <w:pPr>
        <w:pStyle w:val="a9"/>
        <w:spacing w:before="1" w:line="259" w:lineRule="auto"/>
        <w:ind w:right="106" w:firstLine="707"/>
        <w:rPr>
          <w:lang w:val="ru-RU"/>
        </w:rPr>
      </w:pPr>
      <w:r>
        <w:rPr>
          <w:lang w:val="ru-RU"/>
        </w:rPr>
        <w:t>12</w:t>
      </w:r>
      <w:r w:rsidRPr="00884253">
        <w:rPr>
          <w:lang w:val="ru-RU"/>
        </w:rPr>
        <w:t>.2</w:t>
      </w:r>
      <w:r w:rsidR="00492AD0">
        <w:rPr>
          <w:lang w:val="ru-RU"/>
        </w:rPr>
        <w:t xml:space="preserve"> </w:t>
      </w:r>
      <w:r w:rsidRPr="00884253">
        <w:rPr>
          <w:lang w:val="ru-RU"/>
        </w:rPr>
        <w:t xml:space="preserve"> Срок действия настоящего Положения не ограничен. Положение действует до принятия нового.</w:t>
      </w:r>
    </w:p>
    <w:p w:rsidR="00214234" w:rsidRDefault="00214234" w:rsidP="00214234">
      <w:pPr>
        <w:spacing w:line="259" w:lineRule="auto"/>
        <w:rPr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Default="00475621" w:rsidP="00A95EB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75621" w:rsidSect="002A2A50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FA" w:rsidRDefault="006009FA" w:rsidP="00D51F28">
      <w:pPr>
        <w:spacing w:before="0" w:after="0"/>
      </w:pPr>
      <w:r>
        <w:separator/>
      </w:r>
    </w:p>
  </w:endnote>
  <w:endnote w:type="continuationSeparator" w:id="0">
    <w:p w:rsidR="006009FA" w:rsidRDefault="006009FA" w:rsidP="00D51F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367414"/>
      <w:docPartObj>
        <w:docPartGallery w:val="Page Numbers (Bottom of Page)"/>
        <w:docPartUnique/>
      </w:docPartObj>
    </w:sdtPr>
    <w:sdtEndPr/>
    <w:sdtContent>
      <w:p w:rsidR="002A2A50" w:rsidRDefault="002A2A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DF7" w:rsidRPr="00C82DF7">
          <w:rPr>
            <w:noProof/>
            <w:lang w:val="ru-RU"/>
          </w:rPr>
          <w:t>1</w:t>
        </w:r>
        <w:r>
          <w:fldChar w:fldCharType="end"/>
        </w:r>
      </w:p>
    </w:sdtContent>
  </w:sdt>
  <w:p w:rsidR="002A2A50" w:rsidRDefault="002A2A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FA" w:rsidRDefault="006009FA" w:rsidP="00D51F28">
      <w:pPr>
        <w:spacing w:before="0" w:after="0"/>
      </w:pPr>
      <w:r>
        <w:separator/>
      </w:r>
    </w:p>
  </w:footnote>
  <w:footnote w:type="continuationSeparator" w:id="0">
    <w:p w:rsidR="006009FA" w:rsidRDefault="006009FA" w:rsidP="00D51F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71B"/>
    <w:multiLevelType w:val="multilevel"/>
    <w:tmpl w:val="E00E0DC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E33AF"/>
    <w:multiLevelType w:val="multilevel"/>
    <w:tmpl w:val="91005060"/>
    <w:lvl w:ilvl="0">
      <w:start w:val="2"/>
      <w:numFmt w:val="decimal"/>
      <w:lvlText w:val="%1"/>
      <w:lvlJc w:val="left"/>
      <w:pPr>
        <w:ind w:left="11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708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4"/>
      <w:numFmt w:val="decimal"/>
      <w:lvlText w:val="%4."/>
      <w:lvlJc w:val="left"/>
      <w:pPr>
        <w:ind w:left="302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start w:val="9"/>
      <w:numFmt w:val="decimal"/>
      <w:lvlText w:val="%5."/>
      <w:lvlJc w:val="left"/>
      <w:pPr>
        <w:ind w:left="202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5">
      <w:numFmt w:val="bullet"/>
      <w:lvlText w:val="•"/>
      <w:lvlJc w:val="left"/>
      <w:pPr>
        <w:ind w:left="4975" w:hanging="360"/>
      </w:pPr>
      <w:rPr>
        <w:rFonts w:hint="default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</w:rPr>
    </w:lvl>
    <w:lvl w:ilvl="7">
      <w:numFmt w:val="bullet"/>
      <w:lvlText w:val="•"/>
      <w:lvlJc w:val="left"/>
      <w:pPr>
        <w:ind w:left="6931" w:hanging="360"/>
      </w:pPr>
      <w:rPr>
        <w:rFonts w:hint="default"/>
      </w:rPr>
    </w:lvl>
    <w:lvl w:ilvl="8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2">
    <w:nsid w:val="1EED1AD1"/>
    <w:multiLevelType w:val="multilevel"/>
    <w:tmpl w:val="142C4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601AB"/>
    <w:multiLevelType w:val="multilevel"/>
    <w:tmpl w:val="D92055EE"/>
    <w:lvl w:ilvl="0">
      <w:start w:val="7"/>
      <w:numFmt w:val="decimal"/>
      <w:lvlText w:val="%1"/>
      <w:lvlJc w:val="left"/>
      <w:pPr>
        <w:ind w:left="114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3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301"/>
      </w:pPr>
      <w:rPr>
        <w:rFonts w:hint="default"/>
      </w:rPr>
    </w:lvl>
    <w:lvl w:ilvl="3">
      <w:numFmt w:val="bullet"/>
      <w:lvlText w:val="•"/>
      <w:lvlJc w:val="left"/>
      <w:pPr>
        <w:ind w:left="3043" w:hanging="301"/>
      </w:pPr>
      <w:rPr>
        <w:rFonts w:hint="default"/>
      </w:rPr>
    </w:lvl>
    <w:lvl w:ilvl="4">
      <w:numFmt w:val="bullet"/>
      <w:lvlText w:val="•"/>
      <w:lvlJc w:val="left"/>
      <w:pPr>
        <w:ind w:left="4018" w:hanging="301"/>
      </w:pPr>
      <w:rPr>
        <w:rFonts w:hint="default"/>
      </w:rPr>
    </w:lvl>
    <w:lvl w:ilvl="5">
      <w:numFmt w:val="bullet"/>
      <w:lvlText w:val="•"/>
      <w:lvlJc w:val="left"/>
      <w:pPr>
        <w:ind w:left="4992" w:hanging="301"/>
      </w:pPr>
      <w:rPr>
        <w:rFonts w:hint="default"/>
      </w:rPr>
    </w:lvl>
    <w:lvl w:ilvl="6">
      <w:numFmt w:val="bullet"/>
      <w:lvlText w:val="•"/>
      <w:lvlJc w:val="left"/>
      <w:pPr>
        <w:ind w:left="5967" w:hanging="301"/>
      </w:pPr>
      <w:rPr>
        <w:rFonts w:hint="default"/>
      </w:rPr>
    </w:lvl>
    <w:lvl w:ilvl="7">
      <w:numFmt w:val="bullet"/>
      <w:lvlText w:val="•"/>
      <w:lvlJc w:val="left"/>
      <w:pPr>
        <w:ind w:left="6941" w:hanging="301"/>
      </w:pPr>
      <w:rPr>
        <w:rFonts w:hint="default"/>
      </w:rPr>
    </w:lvl>
    <w:lvl w:ilvl="8">
      <w:numFmt w:val="bullet"/>
      <w:lvlText w:val="•"/>
      <w:lvlJc w:val="left"/>
      <w:pPr>
        <w:ind w:left="7916" w:hanging="301"/>
      </w:pPr>
      <w:rPr>
        <w:rFonts w:hint="default"/>
      </w:rPr>
    </w:lvl>
  </w:abstractNum>
  <w:abstractNum w:abstractNumId="4">
    <w:nsid w:val="2C39327D"/>
    <w:multiLevelType w:val="multilevel"/>
    <w:tmpl w:val="42E24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800ED"/>
    <w:multiLevelType w:val="multilevel"/>
    <w:tmpl w:val="1D06BA58"/>
    <w:lvl w:ilvl="0">
      <w:start w:val="10"/>
      <w:numFmt w:val="decimal"/>
      <w:lvlText w:val="%1"/>
      <w:lvlJc w:val="left"/>
      <w:pPr>
        <w:ind w:left="114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4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421"/>
      </w:pPr>
      <w:rPr>
        <w:rFonts w:hint="default"/>
      </w:rPr>
    </w:lvl>
    <w:lvl w:ilvl="3">
      <w:numFmt w:val="bullet"/>
      <w:lvlText w:val="•"/>
      <w:lvlJc w:val="left"/>
      <w:pPr>
        <w:ind w:left="3043" w:hanging="421"/>
      </w:pPr>
      <w:rPr>
        <w:rFonts w:hint="default"/>
      </w:rPr>
    </w:lvl>
    <w:lvl w:ilvl="4">
      <w:numFmt w:val="bullet"/>
      <w:lvlText w:val="•"/>
      <w:lvlJc w:val="left"/>
      <w:pPr>
        <w:ind w:left="4018" w:hanging="421"/>
      </w:pPr>
      <w:rPr>
        <w:rFonts w:hint="default"/>
      </w:rPr>
    </w:lvl>
    <w:lvl w:ilvl="5">
      <w:numFmt w:val="bullet"/>
      <w:lvlText w:val="•"/>
      <w:lvlJc w:val="left"/>
      <w:pPr>
        <w:ind w:left="4992" w:hanging="421"/>
      </w:pPr>
      <w:rPr>
        <w:rFonts w:hint="default"/>
      </w:rPr>
    </w:lvl>
    <w:lvl w:ilvl="6">
      <w:numFmt w:val="bullet"/>
      <w:lvlText w:val="•"/>
      <w:lvlJc w:val="left"/>
      <w:pPr>
        <w:ind w:left="5967" w:hanging="421"/>
      </w:pPr>
      <w:rPr>
        <w:rFonts w:hint="default"/>
      </w:rPr>
    </w:lvl>
    <w:lvl w:ilvl="7">
      <w:numFmt w:val="bullet"/>
      <w:lvlText w:val="•"/>
      <w:lvlJc w:val="left"/>
      <w:pPr>
        <w:ind w:left="6941" w:hanging="421"/>
      </w:pPr>
      <w:rPr>
        <w:rFonts w:hint="default"/>
      </w:rPr>
    </w:lvl>
    <w:lvl w:ilvl="8">
      <w:numFmt w:val="bullet"/>
      <w:lvlText w:val="•"/>
      <w:lvlJc w:val="left"/>
      <w:pPr>
        <w:ind w:left="7916" w:hanging="421"/>
      </w:pPr>
      <w:rPr>
        <w:rFonts w:hint="default"/>
      </w:rPr>
    </w:lvl>
  </w:abstractNum>
  <w:abstractNum w:abstractNumId="6">
    <w:nsid w:val="3E6B4F7D"/>
    <w:multiLevelType w:val="multilevel"/>
    <w:tmpl w:val="64603B14"/>
    <w:lvl w:ilvl="0">
      <w:start w:val="9"/>
      <w:numFmt w:val="decimal"/>
      <w:lvlText w:val="%1"/>
      <w:lvlJc w:val="left"/>
      <w:pPr>
        <w:ind w:left="415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309" w:hanging="301"/>
      </w:pPr>
      <w:rPr>
        <w:rFonts w:hint="default"/>
      </w:rPr>
    </w:lvl>
    <w:lvl w:ilvl="3">
      <w:numFmt w:val="bullet"/>
      <w:lvlText w:val="•"/>
      <w:lvlJc w:val="left"/>
      <w:pPr>
        <w:ind w:left="3253" w:hanging="301"/>
      </w:pPr>
      <w:rPr>
        <w:rFonts w:hint="default"/>
      </w:rPr>
    </w:lvl>
    <w:lvl w:ilvl="4">
      <w:numFmt w:val="bullet"/>
      <w:lvlText w:val="•"/>
      <w:lvlJc w:val="left"/>
      <w:pPr>
        <w:ind w:left="4198" w:hanging="301"/>
      </w:pPr>
      <w:rPr>
        <w:rFonts w:hint="default"/>
      </w:rPr>
    </w:lvl>
    <w:lvl w:ilvl="5">
      <w:numFmt w:val="bullet"/>
      <w:lvlText w:val="•"/>
      <w:lvlJc w:val="left"/>
      <w:pPr>
        <w:ind w:left="5142" w:hanging="301"/>
      </w:pPr>
      <w:rPr>
        <w:rFonts w:hint="default"/>
      </w:rPr>
    </w:lvl>
    <w:lvl w:ilvl="6">
      <w:numFmt w:val="bullet"/>
      <w:lvlText w:val="•"/>
      <w:lvlJc w:val="left"/>
      <w:pPr>
        <w:ind w:left="6087" w:hanging="301"/>
      </w:pPr>
      <w:rPr>
        <w:rFonts w:hint="default"/>
      </w:rPr>
    </w:lvl>
    <w:lvl w:ilvl="7">
      <w:numFmt w:val="bullet"/>
      <w:lvlText w:val="•"/>
      <w:lvlJc w:val="left"/>
      <w:pPr>
        <w:ind w:left="7031" w:hanging="301"/>
      </w:pPr>
      <w:rPr>
        <w:rFonts w:hint="default"/>
      </w:rPr>
    </w:lvl>
    <w:lvl w:ilvl="8">
      <w:numFmt w:val="bullet"/>
      <w:lvlText w:val="•"/>
      <w:lvlJc w:val="left"/>
      <w:pPr>
        <w:ind w:left="7976" w:hanging="301"/>
      </w:pPr>
      <w:rPr>
        <w:rFonts w:hint="default"/>
      </w:rPr>
    </w:lvl>
  </w:abstractNum>
  <w:abstractNum w:abstractNumId="7">
    <w:nsid w:val="40C32FC6"/>
    <w:multiLevelType w:val="hybridMultilevel"/>
    <w:tmpl w:val="E2FC757E"/>
    <w:lvl w:ilvl="0" w:tplc="CA6C4E3C">
      <w:start w:val="1"/>
      <w:numFmt w:val="decimal"/>
      <w:lvlText w:val="%1)"/>
      <w:lvlJc w:val="left"/>
      <w:pPr>
        <w:ind w:left="114" w:hanging="708"/>
      </w:pPr>
      <w:rPr>
        <w:rFonts w:hint="default"/>
        <w:w w:val="100"/>
      </w:rPr>
    </w:lvl>
    <w:lvl w:ilvl="1" w:tplc="C87CEB7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D37A7F64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BE4614FE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C986ACFE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1C321934"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247ADDD6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F4424B82">
      <w:numFmt w:val="bullet"/>
      <w:lvlText w:val="•"/>
      <w:lvlJc w:val="left"/>
      <w:pPr>
        <w:ind w:left="6941" w:hanging="708"/>
      </w:pPr>
      <w:rPr>
        <w:rFonts w:hint="default"/>
      </w:rPr>
    </w:lvl>
    <w:lvl w:ilvl="8" w:tplc="517C707A"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8">
    <w:nsid w:val="4A2111CA"/>
    <w:multiLevelType w:val="multilevel"/>
    <w:tmpl w:val="3048C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BAE11BD"/>
    <w:multiLevelType w:val="multilevel"/>
    <w:tmpl w:val="D4E87AB6"/>
    <w:lvl w:ilvl="0">
      <w:start w:val="1"/>
      <w:numFmt w:val="decimal"/>
      <w:lvlText w:val="%1"/>
      <w:lvlJc w:val="left"/>
      <w:pPr>
        <w:ind w:left="114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30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301"/>
      </w:pPr>
      <w:rPr>
        <w:rFonts w:hint="default"/>
      </w:rPr>
    </w:lvl>
    <w:lvl w:ilvl="3">
      <w:numFmt w:val="bullet"/>
      <w:lvlText w:val="•"/>
      <w:lvlJc w:val="left"/>
      <w:pPr>
        <w:ind w:left="3043" w:hanging="301"/>
      </w:pPr>
      <w:rPr>
        <w:rFonts w:hint="default"/>
      </w:rPr>
    </w:lvl>
    <w:lvl w:ilvl="4">
      <w:numFmt w:val="bullet"/>
      <w:lvlText w:val="•"/>
      <w:lvlJc w:val="left"/>
      <w:pPr>
        <w:ind w:left="4018" w:hanging="301"/>
      </w:pPr>
      <w:rPr>
        <w:rFonts w:hint="default"/>
      </w:rPr>
    </w:lvl>
    <w:lvl w:ilvl="5">
      <w:numFmt w:val="bullet"/>
      <w:lvlText w:val="•"/>
      <w:lvlJc w:val="left"/>
      <w:pPr>
        <w:ind w:left="4992" w:hanging="301"/>
      </w:pPr>
      <w:rPr>
        <w:rFonts w:hint="default"/>
      </w:rPr>
    </w:lvl>
    <w:lvl w:ilvl="6">
      <w:numFmt w:val="bullet"/>
      <w:lvlText w:val="•"/>
      <w:lvlJc w:val="left"/>
      <w:pPr>
        <w:ind w:left="5967" w:hanging="301"/>
      </w:pPr>
      <w:rPr>
        <w:rFonts w:hint="default"/>
      </w:rPr>
    </w:lvl>
    <w:lvl w:ilvl="7">
      <w:numFmt w:val="bullet"/>
      <w:lvlText w:val="•"/>
      <w:lvlJc w:val="left"/>
      <w:pPr>
        <w:ind w:left="6941" w:hanging="301"/>
      </w:pPr>
      <w:rPr>
        <w:rFonts w:hint="default"/>
      </w:rPr>
    </w:lvl>
    <w:lvl w:ilvl="8">
      <w:numFmt w:val="bullet"/>
      <w:lvlText w:val="•"/>
      <w:lvlJc w:val="left"/>
      <w:pPr>
        <w:ind w:left="7916" w:hanging="301"/>
      </w:pPr>
      <w:rPr>
        <w:rFonts w:hint="default"/>
      </w:rPr>
    </w:lvl>
  </w:abstractNum>
  <w:abstractNum w:abstractNumId="10">
    <w:nsid w:val="4D6E41FC"/>
    <w:multiLevelType w:val="multilevel"/>
    <w:tmpl w:val="7136B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547E39E0"/>
    <w:multiLevelType w:val="multilevel"/>
    <w:tmpl w:val="2AD2236C"/>
    <w:lvl w:ilvl="0">
      <w:start w:val="5"/>
      <w:numFmt w:val="decimal"/>
      <w:lvlText w:val="%1"/>
      <w:lvlJc w:val="left"/>
      <w:pPr>
        <w:ind w:left="114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3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301"/>
      </w:pPr>
      <w:rPr>
        <w:rFonts w:hint="default"/>
      </w:rPr>
    </w:lvl>
    <w:lvl w:ilvl="3">
      <w:numFmt w:val="bullet"/>
      <w:lvlText w:val="•"/>
      <w:lvlJc w:val="left"/>
      <w:pPr>
        <w:ind w:left="3043" w:hanging="301"/>
      </w:pPr>
      <w:rPr>
        <w:rFonts w:hint="default"/>
      </w:rPr>
    </w:lvl>
    <w:lvl w:ilvl="4">
      <w:numFmt w:val="bullet"/>
      <w:lvlText w:val="•"/>
      <w:lvlJc w:val="left"/>
      <w:pPr>
        <w:ind w:left="4018" w:hanging="301"/>
      </w:pPr>
      <w:rPr>
        <w:rFonts w:hint="default"/>
      </w:rPr>
    </w:lvl>
    <w:lvl w:ilvl="5">
      <w:numFmt w:val="bullet"/>
      <w:lvlText w:val="•"/>
      <w:lvlJc w:val="left"/>
      <w:pPr>
        <w:ind w:left="4992" w:hanging="301"/>
      </w:pPr>
      <w:rPr>
        <w:rFonts w:hint="default"/>
      </w:rPr>
    </w:lvl>
    <w:lvl w:ilvl="6">
      <w:numFmt w:val="bullet"/>
      <w:lvlText w:val="•"/>
      <w:lvlJc w:val="left"/>
      <w:pPr>
        <w:ind w:left="5967" w:hanging="301"/>
      </w:pPr>
      <w:rPr>
        <w:rFonts w:hint="default"/>
      </w:rPr>
    </w:lvl>
    <w:lvl w:ilvl="7">
      <w:numFmt w:val="bullet"/>
      <w:lvlText w:val="•"/>
      <w:lvlJc w:val="left"/>
      <w:pPr>
        <w:ind w:left="6941" w:hanging="301"/>
      </w:pPr>
      <w:rPr>
        <w:rFonts w:hint="default"/>
      </w:rPr>
    </w:lvl>
    <w:lvl w:ilvl="8">
      <w:numFmt w:val="bullet"/>
      <w:lvlText w:val="•"/>
      <w:lvlJc w:val="left"/>
      <w:pPr>
        <w:ind w:left="7916" w:hanging="301"/>
      </w:pPr>
      <w:rPr>
        <w:rFonts w:hint="default"/>
      </w:rPr>
    </w:lvl>
  </w:abstractNum>
  <w:abstractNum w:abstractNumId="12">
    <w:nsid w:val="6A2A1864"/>
    <w:multiLevelType w:val="multilevel"/>
    <w:tmpl w:val="6876FF5A"/>
    <w:lvl w:ilvl="0">
      <w:start w:val="8"/>
      <w:numFmt w:val="decimal"/>
      <w:lvlText w:val="%1"/>
      <w:lvlJc w:val="left"/>
      <w:pPr>
        <w:ind w:left="114" w:hanging="3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0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301"/>
      </w:pPr>
      <w:rPr>
        <w:rFonts w:hint="default"/>
      </w:rPr>
    </w:lvl>
    <w:lvl w:ilvl="3">
      <w:numFmt w:val="bullet"/>
      <w:lvlText w:val="•"/>
      <w:lvlJc w:val="left"/>
      <w:pPr>
        <w:ind w:left="3043" w:hanging="301"/>
      </w:pPr>
      <w:rPr>
        <w:rFonts w:hint="default"/>
      </w:rPr>
    </w:lvl>
    <w:lvl w:ilvl="4">
      <w:numFmt w:val="bullet"/>
      <w:lvlText w:val="•"/>
      <w:lvlJc w:val="left"/>
      <w:pPr>
        <w:ind w:left="4018" w:hanging="301"/>
      </w:pPr>
      <w:rPr>
        <w:rFonts w:hint="default"/>
      </w:rPr>
    </w:lvl>
    <w:lvl w:ilvl="5">
      <w:numFmt w:val="bullet"/>
      <w:lvlText w:val="•"/>
      <w:lvlJc w:val="left"/>
      <w:pPr>
        <w:ind w:left="4992" w:hanging="301"/>
      </w:pPr>
      <w:rPr>
        <w:rFonts w:hint="default"/>
      </w:rPr>
    </w:lvl>
    <w:lvl w:ilvl="6">
      <w:numFmt w:val="bullet"/>
      <w:lvlText w:val="•"/>
      <w:lvlJc w:val="left"/>
      <w:pPr>
        <w:ind w:left="5967" w:hanging="301"/>
      </w:pPr>
      <w:rPr>
        <w:rFonts w:hint="default"/>
      </w:rPr>
    </w:lvl>
    <w:lvl w:ilvl="7">
      <w:numFmt w:val="bullet"/>
      <w:lvlText w:val="•"/>
      <w:lvlJc w:val="left"/>
      <w:pPr>
        <w:ind w:left="6941" w:hanging="301"/>
      </w:pPr>
      <w:rPr>
        <w:rFonts w:hint="default"/>
      </w:rPr>
    </w:lvl>
    <w:lvl w:ilvl="8">
      <w:numFmt w:val="bullet"/>
      <w:lvlText w:val="•"/>
      <w:lvlJc w:val="left"/>
      <w:pPr>
        <w:ind w:left="7916" w:hanging="301"/>
      </w:pPr>
      <w:rPr>
        <w:rFonts w:hint="default"/>
      </w:rPr>
    </w:lvl>
  </w:abstractNum>
  <w:abstractNum w:abstractNumId="13">
    <w:nsid w:val="6D745879"/>
    <w:multiLevelType w:val="multilevel"/>
    <w:tmpl w:val="C7C4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1023AC7"/>
    <w:multiLevelType w:val="multilevel"/>
    <w:tmpl w:val="AEE052E2"/>
    <w:lvl w:ilvl="0">
      <w:start w:val="6"/>
      <w:numFmt w:val="decimal"/>
      <w:lvlText w:val="%1"/>
      <w:lvlJc w:val="left"/>
      <w:pPr>
        <w:ind w:left="114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3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301"/>
      </w:pPr>
      <w:rPr>
        <w:rFonts w:hint="default"/>
      </w:rPr>
    </w:lvl>
    <w:lvl w:ilvl="3">
      <w:numFmt w:val="bullet"/>
      <w:lvlText w:val="•"/>
      <w:lvlJc w:val="left"/>
      <w:pPr>
        <w:ind w:left="3043" w:hanging="301"/>
      </w:pPr>
      <w:rPr>
        <w:rFonts w:hint="default"/>
      </w:rPr>
    </w:lvl>
    <w:lvl w:ilvl="4">
      <w:numFmt w:val="bullet"/>
      <w:lvlText w:val="•"/>
      <w:lvlJc w:val="left"/>
      <w:pPr>
        <w:ind w:left="4018" w:hanging="301"/>
      </w:pPr>
      <w:rPr>
        <w:rFonts w:hint="default"/>
      </w:rPr>
    </w:lvl>
    <w:lvl w:ilvl="5">
      <w:numFmt w:val="bullet"/>
      <w:lvlText w:val="•"/>
      <w:lvlJc w:val="left"/>
      <w:pPr>
        <w:ind w:left="4992" w:hanging="301"/>
      </w:pPr>
      <w:rPr>
        <w:rFonts w:hint="default"/>
      </w:rPr>
    </w:lvl>
    <w:lvl w:ilvl="6">
      <w:numFmt w:val="bullet"/>
      <w:lvlText w:val="•"/>
      <w:lvlJc w:val="left"/>
      <w:pPr>
        <w:ind w:left="5967" w:hanging="301"/>
      </w:pPr>
      <w:rPr>
        <w:rFonts w:hint="default"/>
      </w:rPr>
    </w:lvl>
    <w:lvl w:ilvl="7">
      <w:numFmt w:val="bullet"/>
      <w:lvlText w:val="•"/>
      <w:lvlJc w:val="left"/>
      <w:pPr>
        <w:ind w:left="6941" w:hanging="301"/>
      </w:pPr>
      <w:rPr>
        <w:rFonts w:hint="default"/>
      </w:rPr>
    </w:lvl>
    <w:lvl w:ilvl="8">
      <w:numFmt w:val="bullet"/>
      <w:lvlText w:val="•"/>
      <w:lvlJc w:val="left"/>
      <w:pPr>
        <w:ind w:left="7916" w:hanging="301"/>
      </w:pPr>
      <w:rPr>
        <w:rFonts w:hint="default"/>
      </w:rPr>
    </w:lvl>
  </w:abstractNum>
  <w:abstractNum w:abstractNumId="15">
    <w:nsid w:val="7A2A75B4"/>
    <w:multiLevelType w:val="multilevel"/>
    <w:tmpl w:val="35E87974"/>
    <w:lvl w:ilvl="0">
      <w:start w:val="10"/>
      <w:numFmt w:val="decimal"/>
      <w:lvlText w:val="%1"/>
      <w:lvlJc w:val="left"/>
      <w:pPr>
        <w:ind w:left="114" w:hanging="42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" w:hanging="4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421"/>
      </w:pPr>
      <w:rPr>
        <w:rFonts w:hint="default"/>
      </w:rPr>
    </w:lvl>
    <w:lvl w:ilvl="3">
      <w:numFmt w:val="bullet"/>
      <w:lvlText w:val="•"/>
      <w:lvlJc w:val="left"/>
      <w:pPr>
        <w:ind w:left="3043" w:hanging="421"/>
      </w:pPr>
      <w:rPr>
        <w:rFonts w:hint="default"/>
      </w:rPr>
    </w:lvl>
    <w:lvl w:ilvl="4">
      <w:numFmt w:val="bullet"/>
      <w:lvlText w:val="•"/>
      <w:lvlJc w:val="left"/>
      <w:pPr>
        <w:ind w:left="4018" w:hanging="421"/>
      </w:pPr>
      <w:rPr>
        <w:rFonts w:hint="default"/>
      </w:rPr>
    </w:lvl>
    <w:lvl w:ilvl="5">
      <w:numFmt w:val="bullet"/>
      <w:lvlText w:val="•"/>
      <w:lvlJc w:val="left"/>
      <w:pPr>
        <w:ind w:left="4992" w:hanging="421"/>
      </w:pPr>
      <w:rPr>
        <w:rFonts w:hint="default"/>
      </w:rPr>
    </w:lvl>
    <w:lvl w:ilvl="6">
      <w:numFmt w:val="bullet"/>
      <w:lvlText w:val="•"/>
      <w:lvlJc w:val="left"/>
      <w:pPr>
        <w:ind w:left="5967" w:hanging="421"/>
      </w:pPr>
      <w:rPr>
        <w:rFonts w:hint="default"/>
      </w:rPr>
    </w:lvl>
    <w:lvl w:ilvl="7">
      <w:numFmt w:val="bullet"/>
      <w:lvlText w:val="•"/>
      <w:lvlJc w:val="left"/>
      <w:pPr>
        <w:ind w:left="6941" w:hanging="421"/>
      </w:pPr>
      <w:rPr>
        <w:rFonts w:hint="default"/>
      </w:rPr>
    </w:lvl>
    <w:lvl w:ilvl="8">
      <w:numFmt w:val="bullet"/>
      <w:lvlText w:val="•"/>
      <w:lvlJc w:val="left"/>
      <w:pPr>
        <w:ind w:left="7916" w:hanging="421"/>
      </w:pPr>
      <w:rPr>
        <w:rFonts w:hint="default"/>
      </w:rPr>
    </w:lvl>
  </w:abstractNum>
  <w:abstractNum w:abstractNumId="16">
    <w:nsid w:val="7D1B551A"/>
    <w:multiLevelType w:val="hybridMultilevel"/>
    <w:tmpl w:val="082E07B4"/>
    <w:lvl w:ilvl="0" w:tplc="E79E2E5E">
      <w:numFmt w:val="bullet"/>
      <w:lvlText w:val="-"/>
      <w:lvlJc w:val="left"/>
      <w:pPr>
        <w:ind w:left="114" w:hanging="708"/>
      </w:pPr>
      <w:rPr>
        <w:rFonts w:hint="default"/>
        <w:w w:val="100"/>
      </w:rPr>
    </w:lvl>
    <w:lvl w:ilvl="1" w:tplc="1DAA46D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249A6BFE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815ADDD2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54943E46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4C80216E"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D7EC269C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B83C458A">
      <w:numFmt w:val="bullet"/>
      <w:lvlText w:val="•"/>
      <w:lvlJc w:val="left"/>
      <w:pPr>
        <w:ind w:left="6941" w:hanging="708"/>
      </w:pPr>
      <w:rPr>
        <w:rFonts w:hint="default"/>
      </w:rPr>
    </w:lvl>
    <w:lvl w:ilvl="8" w:tplc="55C24A08">
      <w:numFmt w:val="bullet"/>
      <w:lvlText w:val="•"/>
      <w:lvlJc w:val="left"/>
      <w:pPr>
        <w:ind w:left="7916" w:hanging="708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11"/>
  </w:num>
  <w:num w:numId="8">
    <w:abstractNumId w:val="1"/>
  </w:num>
  <w:num w:numId="9">
    <w:abstractNumId w:val="16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7BD"/>
    <w:rsid w:val="00180F8C"/>
    <w:rsid w:val="001E039A"/>
    <w:rsid w:val="001E731E"/>
    <w:rsid w:val="00214234"/>
    <w:rsid w:val="002A2A50"/>
    <w:rsid w:val="002D33B1"/>
    <w:rsid w:val="002D3591"/>
    <w:rsid w:val="003514A0"/>
    <w:rsid w:val="003800C6"/>
    <w:rsid w:val="00475621"/>
    <w:rsid w:val="00492AD0"/>
    <w:rsid w:val="004B78DA"/>
    <w:rsid w:val="004F7E17"/>
    <w:rsid w:val="005267FD"/>
    <w:rsid w:val="005A05CE"/>
    <w:rsid w:val="005B3310"/>
    <w:rsid w:val="006009FA"/>
    <w:rsid w:val="00653AF6"/>
    <w:rsid w:val="0079274E"/>
    <w:rsid w:val="007A5560"/>
    <w:rsid w:val="00813000"/>
    <w:rsid w:val="008210A9"/>
    <w:rsid w:val="00874A87"/>
    <w:rsid w:val="008E70F1"/>
    <w:rsid w:val="00945021"/>
    <w:rsid w:val="00A16564"/>
    <w:rsid w:val="00A95EBC"/>
    <w:rsid w:val="00B73A5A"/>
    <w:rsid w:val="00B97180"/>
    <w:rsid w:val="00BC0956"/>
    <w:rsid w:val="00C13F33"/>
    <w:rsid w:val="00C82DF7"/>
    <w:rsid w:val="00C90D70"/>
    <w:rsid w:val="00CE348C"/>
    <w:rsid w:val="00D253DE"/>
    <w:rsid w:val="00D51F28"/>
    <w:rsid w:val="00DB19A8"/>
    <w:rsid w:val="00E438A1"/>
    <w:rsid w:val="00E50F62"/>
    <w:rsid w:val="00F01E19"/>
    <w:rsid w:val="00F47B66"/>
    <w:rsid w:val="00FB1AC8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  <w:style w:type="character" w:customStyle="1" w:styleId="30">
    <w:name w:val="Заголовок 3 Знак"/>
    <w:basedOn w:val="a0"/>
    <w:link w:val="3"/>
    <w:uiPriority w:val="9"/>
    <w:semiHidden/>
    <w:rsid w:val="00874A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  <w:style w:type="character" w:customStyle="1" w:styleId="30">
    <w:name w:val="Заголовок 3 Знак"/>
    <w:basedOn w:val="a0"/>
    <w:link w:val="3"/>
    <w:uiPriority w:val="9"/>
    <w:semiHidden/>
    <w:rsid w:val="00874A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3772-6811-4121-BD4F-1EDDF91D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14</cp:revision>
  <cp:lastPrinted>2022-06-16T00:01:00Z</cp:lastPrinted>
  <dcterms:created xsi:type="dcterms:W3CDTF">2011-11-02T04:15:00Z</dcterms:created>
  <dcterms:modified xsi:type="dcterms:W3CDTF">2024-07-17T20:35:00Z</dcterms:modified>
</cp:coreProperties>
</file>