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F40" w:rsidRPr="00CA3676" w:rsidRDefault="006B1F40" w:rsidP="006B1F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67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B1F40" w:rsidRPr="00CA3676" w:rsidRDefault="006B1F40" w:rsidP="006B1F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3676">
        <w:rPr>
          <w:rFonts w:ascii="Times New Roman" w:hAnsi="Times New Roman" w:cs="Times New Roman"/>
          <w:sz w:val="28"/>
          <w:szCs w:val="28"/>
        </w:rPr>
        <w:t xml:space="preserve">детский сад № 3 «Малыш» </w:t>
      </w:r>
      <w:proofErr w:type="gramStart"/>
      <w:r w:rsidRPr="00CA367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A3676">
        <w:rPr>
          <w:rFonts w:ascii="Times New Roman" w:hAnsi="Times New Roman" w:cs="Times New Roman"/>
          <w:sz w:val="28"/>
          <w:szCs w:val="28"/>
        </w:rPr>
        <w:t>. Томари Сахалинской области</w:t>
      </w:r>
    </w:p>
    <w:p w:rsidR="006B1F40" w:rsidRPr="00CA3676" w:rsidRDefault="006B1F40" w:rsidP="006B1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3676">
        <w:rPr>
          <w:rFonts w:ascii="Times New Roman" w:hAnsi="Times New Roman" w:cs="Times New Roman"/>
          <w:b/>
          <w:sz w:val="28"/>
          <w:szCs w:val="28"/>
          <w:u w:val="single"/>
        </w:rPr>
        <w:t>694820 Сахалинская область, г</w:t>
      </w:r>
      <w:proofErr w:type="gramStart"/>
      <w:r w:rsidRPr="00CA3676">
        <w:rPr>
          <w:rFonts w:ascii="Times New Roman" w:hAnsi="Times New Roman" w:cs="Times New Roman"/>
          <w:b/>
          <w:sz w:val="28"/>
          <w:szCs w:val="28"/>
          <w:u w:val="single"/>
        </w:rPr>
        <w:t>.Т</w:t>
      </w:r>
      <w:proofErr w:type="gramEnd"/>
      <w:r w:rsidRPr="00CA3676">
        <w:rPr>
          <w:rFonts w:ascii="Times New Roman" w:hAnsi="Times New Roman" w:cs="Times New Roman"/>
          <w:b/>
          <w:sz w:val="28"/>
          <w:szCs w:val="28"/>
          <w:u w:val="single"/>
        </w:rPr>
        <w:t xml:space="preserve">омари, ул.Дзержинского, 9 </w:t>
      </w:r>
    </w:p>
    <w:p w:rsidR="006B1F40" w:rsidRDefault="006B1F40" w:rsidP="006B1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3676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тел/факс 8 42446 2-69-61  </w:t>
      </w:r>
      <w:r w:rsidRPr="00CA367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 w:rsidRPr="00CA3676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CA367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CA367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spellStart"/>
      <w:r w:rsidRPr="00CA367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Tomarilittle</w:t>
      </w:r>
      <w:proofErr w:type="spellEnd"/>
      <w:r w:rsidRPr="00CA3676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Pr="00CA367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CA367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CA367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6B1F40" w:rsidRPr="006B1F40" w:rsidRDefault="006B1F40" w:rsidP="006B1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6C6A" w:rsidRDefault="00216C6A" w:rsidP="00835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835181" w:rsidRPr="00E87873" w:rsidRDefault="00216C6A" w:rsidP="008351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итогах проведения </w:t>
      </w:r>
      <w:r w:rsidR="00835181" w:rsidRPr="00E87873">
        <w:rPr>
          <w:rFonts w:ascii="Times New Roman" w:hAnsi="Times New Roman" w:cs="Times New Roman"/>
          <w:b/>
          <w:sz w:val="28"/>
          <w:szCs w:val="28"/>
        </w:rPr>
        <w:t xml:space="preserve"> декады </w:t>
      </w:r>
      <w:r>
        <w:rPr>
          <w:rFonts w:ascii="Times New Roman" w:hAnsi="Times New Roman" w:cs="Times New Roman"/>
          <w:b/>
          <w:sz w:val="28"/>
          <w:szCs w:val="28"/>
        </w:rPr>
        <w:t xml:space="preserve">патриотического воспитания, </w:t>
      </w:r>
      <w:r w:rsidR="00835181" w:rsidRPr="00E87873">
        <w:rPr>
          <w:rFonts w:ascii="Times New Roman" w:hAnsi="Times New Roman" w:cs="Times New Roman"/>
          <w:b/>
          <w:sz w:val="28"/>
          <w:szCs w:val="28"/>
        </w:rPr>
        <w:t>посвященной 75-ой годовщине освобождения Южного Сахалина и Курильских островов от японских милитаристов, Дню окончания</w:t>
      </w:r>
      <w:proofErr w:type="gramStart"/>
      <w:r w:rsidR="00835181" w:rsidRPr="00E87873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835181" w:rsidRPr="00E87873">
        <w:rPr>
          <w:rFonts w:ascii="Times New Roman" w:hAnsi="Times New Roman" w:cs="Times New Roman"/>
          <w:b/>
          <w:sz w:val="28"/>
          <w:szCs w:val="28"/>
        </w:rPr>
        <w:t>торой мировой войны</w:t>
      </w:r>
    </w:p>
    <w:tbl>
      <w:tblPr>
        <w:tblStyle w:val="a3"/>
        <w:tblW w:w="0" w:type="auto"/>
        <w:tblLook w:val="04A0"/>
      </w:tblPr>
      <w:tblGrid>
        <w:gridCol w:w="595"/>
        <w:gridCol w:w="4224"/>
        <w:gridCol w:w="2373"/>
        <w:gridCol w:w="2379"/>
      </w:tblGrid>
      <w:tr w:rsidR="00835181" w:rsidTr="006B1F40">
        <w:tc>
          <w:tcPr>
            <w:tcW w:w="595" w:type="dxa"/>
          </w:tcPr>
          <w:p w:rsidR="00835181" w:rsidRDefault="00835181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4" w:type="dxa"/>
          </w:tcPr>
          <w:p w:rsidR="00835181" w:rsidRDefault="00835181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мероприятия</w:t>
            </w:r>
          </w:p>
        </w:tc>
        <w:tc>
          <w:tcPr>
            <w:tcW w:w="2373" w:type="dxa"/>
          </w:tcPr>
          <w:p w:rsidR="00835181" w:rsidRDefault="00835181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(шт.), охват (чел.)</w:t>
            </w:r>
          </w:p>
        </w:tc>
        <w:tc>
          <w:tcPr>
            <w:tcW w:w="2379" w:type="dxa"/>
          </w:tcPr>
          <w:p w:rsidR="00835181" w:rsidRDefault="00835181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Социальные партнеры </w:t>
            </w:r>
          </w:p>
        </w:tc>
      </w:tr>
      <w:tr w:rsidR="00835181" w:rsidTr="006B1F40">
        <w:tc>
          <w:tcPr>
            <w:tcW w:w="595" w:type="dxa"/>
          </w:tcPr>
          <w:p w:rsidR="00835181" w:rsidRDefault="00835181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4" w:type="dxa"/>
          </w:tcPr>
          <w:p w:rsidR="00835181" w:rsidRDefault="00835181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«Уроки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торой мировой»</w:t>
            </w:r>
          </w:p>
        </w:tc>
        <w:tc>
          <w:tcPr>
            <w:tcW w:w="2373" w:type="dxa"/>
          </w:tcPr>
          <w:p w:rsidR="00835181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835181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5181" w:rsidTr="006B1F40">
        <w:tc>
          <w:tcPr>
            <w:tcW w:w="595" w:type="dxa"/>
          </w:tcPr>
          <w:p w:rsidR="00835181" w:rsidRDefault="00835181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4" w:type="dxa"/>
          </w:tcPr>
          <w:p w:rsidR="00835181" w:rsidRDefault="00835181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проект «Великое кино Великой страны» (Демонстрация художественного фильма «Судьба человека»</w:t>
            </w:r>
            <w:proofErr w:type="gramEnd"/>
          </w:p>
        </w:tc>
        <w:tc>
          <w:tcPr>
            <w:tcW w:w="2373" w:type="dxa"/>
          </w:tcPr>
          <w:p w:rsidR="00835181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835181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5181" w:rsidTr="006B1F40">
        <w:tc>
          <w:tcPr>
            <w:tcW w:w="595" w:type="dxa"/>
          </w:tcPr>
          <w:p w:rsidR="00835181" w:rsidRDefault="00835181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24" w:type="dxa"/>
          </w:tcPr>
          <w:p w:rsidR="00835181" w:rsidRDefault="00835181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«Диктант Победы»</w:t>
            </w:r>
          </w:p>
        </w:tc>
        <w:tc>
          <w:tcPr>
            <w:tcW w:w="2373" w:type="dxa"/>
          </w:tcPr>
          <w:p w:rsidR="00835181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835181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5181" w:rsidTr="006B1F40">
        <w:tc>
          <w:tcPr>
            <w:tcW w:w="595" w:type="dxa"/>
          </w:tcPr>
          <w:p w:rsidR="00835181" w:rsidRDefault="00835181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24" w:type="dxa"/>
          </w:tcPr>
          <w:p w:rsidR="00835181" w:rsidRDefault="00835181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«Дальневосточная победа»</w:t>
            </w:r>
          </w:p>
        </w:tc>
        <w:tc>
          <w:tcPr>
            <w:tcW w:w="2373" w:type="dxa"/>
          </w:tcPr>
          <w:p w:rsidR="00835181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835181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5181" w:rsidTr="006B1F40">
        <w:tc>
          <w:tcPr>
            <w:tcW w:w="595" w:type="dxa"/>
          </w:tcPr>
          <w:p w:rsidR="00835181" w:rsidRDefault="00835181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24" w:type="dxa"/>
          </w:tcPr>
          <w:p w:rsidR="00835181" w:rsidRDefault="00835181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фестиваль моделей военной техники»</w:t>
            </w:r>
          </w:p>
        </w:tc>
        <w:tc>
          <w:tcPr>
            <w:tcW w:w="2373" w:type="dxa"/>
          </w:tcPr>
          <w:p w:rsidR="00835181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835181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5181" w:rsidTr="006B1F40">
        <w:tc>
          <w:tcPr>
            <w:tcW w:w="595" w:type="dxa"/>
          </w:tcPr>
          <w:p w:rsidR="00835181" w:rsidRDefault="00835181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24" w:type="dxa"/>
          </w:tcPr>
          <w:p w:rsidR="00835181" w:rsidRDefault="00835181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в школьной библиотеке</w:t>
            </w:r>
          </w:p>
        </w:tc>
        <w:tc>
          <w:tcPr>
            <w:tcW w:w="2373" w:type="dxa"/>
          </w:tcPr>
          <w:p w:rsidR="00835181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835181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35181" w:rsidTr="006B1F40">
        <w:tc>
          <w:tcPr>
            <w:tcW w:w="595" w:type="dxa"/>
          </w:tcPr>
          <w:p w:rsidR="00835181" w:rsidRDefault="00835181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24" w:type="dxa"/>
          </w:tcPr>
          <w:p w:rsidR="00835181" w:rsidRDefault="00835181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экспозиция </w:t>
            </w:r>
            <w:r w:rsidR="004214D2">
              <w:rPr>
                <w:rFonts w:ascii="Times New Roman" w:hAnsi="Times New Roman" w:cs="Times New Roman"/>
                <w:sz w:val="28"/>
                <w:szCs w:val="28"/>
              </w:rPr>
              <w:t>на базе школьного музея/музейной комнаты</w:t>
            </w:r>
          </w:p>
        </w:tc>
        <w:tc>
          <w:tcPr>
            <w:tcW w:w="2373" w:type="dxa"/>
          </w:tcPr>
          <w:p w:rsidR="00835181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835181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14D2" w:rsidTr="006B1F40">
        <w:tc>
          <w:tcPr>
            <w:tcW w:w="595" w:type="dxa"/>
          </w:tcPr>
          <w:p w:rsidR="004214D2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24" w:type="dxa"/>
          </w:tcPr>
          <w:p w:rsidR="004214D2" w:rsidRDefault="004214D2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в средствах массовой информации с выходными данными</w:t>
            </w:r>
          </w:p>
        </w:tc>
        <w:tc>
          <w:tcPr>
            <w:tcW w:w="2373" w:type="dxa"/>
          </w:tcPr>
          <w:p w:rsidR="004214D2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4214D2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14D2" w:rsidTr="006B1F40">
        <w:tc>
          <w:tcPr>
            <w:tcW w:w="595" w:type="dxa"/>
          </w:tcPr>
          <w:p w:rsidR="004214D2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24" w:type="dxa"/>
          </w:tcPr>
          <w:p w:rsidR="004214D2" w:rsidRDefault="004214D2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в региональной группе РДШ (только общеобразовательные организации, ссылка)</w:t>
            </w:r>
          </w:p>
        </w:tc>
        <w:tc>
          <w:tcPr>
            <w:tcW w:w="2373" w:type="dxa"/>
          </w:tcPr>
          <w:p w:rsidR="004214D2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4214D2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214D2" w:rsidTr="006B1F40">
        <w:tc>
          <w:tcPr>
            <w:tcW w:w="595" w:type="dxa"/>
          </w:tcPr>
          <w:p w:rsidR="004214D2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24" w:type="dxa"/>
          </w:tcPr>
          <w:p w:rsidR="004214D2" w:rsidRDefault="004214D2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Взаимодействие с воинскими частями и силовыми структурами</w:t>
            </w:r>
          </w:p>
        </w:tc>
        <w:tc>
          <w:tcPr>
            <w:tcW w:w="2373" w:type="dxa"/>
          </w:tcPr>
          <w:p w:rsidR="004214D2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4214D2" w:rsidRDefault="004214D2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1F40" w:rsidTr="006B1F40">
        <w:trPr>
          <w:trHeight w:val="2221"/>
        </w:trPr>
        <w:tc>
          <w:tcPr>
            <w:tcW w:w="595" w:type="dxa"/>
            <w:vMerge w:val="restart"/>
          </w:tcPr>
          <w:p w:rsidR="006B1F40" w:rsidRDefault="006B1F40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224" w:type="dxa"/>
            <w:tcBorders>
              <w:bottom w:val="single" w:sz="4" w:space="0" w:color="auto"/>
            </w:tcBorders>
          </w:tcPr>
          <w:p w:rsidR="006B1F40" w:rsidRDefault="006B1F40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Иные мероприятия: </w:t>
            </w:r>
          </w:p>
          <w:p w:rsidR="006B1F40" w:rsidRDefault="00216C6A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занятие,</w:t>
            </w:r>
            <w:r w:rsidR="006B1F40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посвященное </w:t>
            </w:r>
            <w:r w:rsidR="006B1F40" w:rsidRPr="00835181">
              <w:rPr>
                <w:rFonts w:ascii="Times New Roman" w:hAnsi="Times New Roman" w:cs="Times New Roman"/>
                <w:sz w:val="28"/>
                <w:szCs w:val="28"/>
              </w:rPr>
              <w:t>75-ой годовщине освобождения Южного Сахалина и Курильских островов от японских милитаристов, Дню</w:t>
            </w:r>
            <w:r w:rsidR="006B1F40">
              <w:rPr>
                <w:rFonts w:ascii="Times New Roman" w:hAnsi="Times New Roman" w:cs="Times New Roman"/>
                <w:sz w:val="28"/>
                <w:szCs w:val="28"/>
              </w:rPr>
              <w:t xml:space="preserve"> окончания</w:t>
            </w:r>
            <w:proofErr w:type="gramStart"/>
            <w:r w:rsidR="006B1F4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6B1F40">
              <w:rPr>
                <w:rFonts w:ascii="Times New Roman" w:hAnsi="Times New Roman" w:cs="Times New Roman"/>
                <w:sz w:val="28"/>
                <w:szCs w:val="28"/>
              </w:rPr>
              <w:t>торой мировой войны;</w:t>
            </w:r>
          </w:p>
        </w:tc>
        <w:tc>
          <w:tcPr>
            <w:tcW w:w="2373" w:type="dxa"/>
            <w:tcBorders>
              <w:bottom w:val="single" w:sz="4" w:space="0" w:color="auto"/>
            </w:tcBorders>
          </w:tcPr>
          <w:p w:rsidR="006B1F40" w:rsidRDefault="006B1F40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F40" w:rsidRDefault="006B1F40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6B1F40" w:rsidRDefault="00216C6A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B1F40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:rsidR="006B1F40" w:rsidRDefault="006B1F40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F40" w:rsidRDefault="006B1F40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1F40" w:rsidRDefault="006B1F40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B1F40" w:rsidTr="006B1F40">
        <w:trPr>
          <w:trHeight w:val="283"/>
        </w:trPr>
        <w:tc>
          <w:tcPr>
            <w:tcW w:w="595" w:type="dxa"/>
            <w:vMerge/>
          </w:tcPr>
          <w:p w:rsidR="006B1F40" w:rsidRDefault="006B1F40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6B1F40" w:rsidRDefault="006B1F40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о войнах освободителях;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6B1F40" w:rsidRDefault="006B1F40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6B1F40" w:rsidRDefault="004D33B1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6B1F40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6B1F40" w:rsidRDefault="006B1F40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6C6A" w:rsidTr="006B1F40">
        <w:trPr>
          <w:trHeight w:val="283"/>
        </w:trPr>
        <w:tc>
          <w:tcPr>
            <w:tcW w:w="595" w:type="dxa"/>
            <w:vMerge/>
          </w:tcPr>
          <w:p w:rsidR="00216C6A" w:rsidRDefault="00216C6A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216C6A" w:rsidRDefault="00216C6A" w:rsidP="002E5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на тему: «День Победы»;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216C6A" w:rsidRDefault="00216C6A" w:rsidP="002E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16C6A" w:rsidRDefault="004D33B1" w:rsidP="002E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16C6A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16C6A" w:rsidRDefault="00216C6A" w:rsidP="002E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6C6A" w:rsidTr="006B1F40">
        <w:trPr>
          <w:trHeight w:val="283"/>
        </w:trPr>
        <w:tc>
          <w:tcPr>
            <w:tcW w:w="595" w:type="dxa"/>
            <w:vMerge/>
          </w:tcPr>
          <w:p w:rsidR="00216C6A" w:rsidRDefault="00216C6A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216C6A" w:rsidRDefault="00216C6A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Спортивное мероприятие посвященное </w:t>
            </w:r>
            <w:r w:rsidRPr="00835181">
              <w:rPr>
                <w:rFonts w:ascii="Times New Roman" w:hAnsi="Times New Roman" w:cs="Times New Roman"/>
                <w:sz w:val="28"/>
                <w:szCs w:val="28"/>
              </w:rPr>
              <w:t>75-ой годовщине освобождения Южного Сахалина и Курильских островов от японских милитаристов, Дню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окончания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торой мировой войны;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216C6A" w:rsidRDefault="00216C6A" w:rsidP="0021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16C6A" w:rsidRDefault="004D33B1" w:rsidP="0021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16C6A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16C6A" w:rsidRDefault="00216C6A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6C6A" w:rsidTr="006B1F40">
        <w:trPr>
          <w:trHeight w:val="1037"/>
        </w:trPr>
        <w:tc>
          <w:tcPr>
            <w:tcW w:w="595" w:type="dxa"/>
            <w:vMerge/>
          </w:tcPr>
          <w:p w:rsidR="00216C6A" w:rsidRDefault="00216C6A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4" w:type="dxa"/>
            <w:tcBorders>
              <w:top w:val="single" w:sz="4" w:space="0" w:color="auto"/>
              <w:bottom w:val="single" w:sz="4" w:space="0" w:color="auto"/>
            </w:tcBorders>
          </w:tcPr>
          <w:p w:rsidR="00216C6A" w:rsidRDefault="00216C6A" w:rsidP="00835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Тематическая экспозиция на базе мини- музея посвященная ВОВ;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216C6A" w:rsidRDefault="00216C6A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:rsidR="00216C6A" w:rsidRDefault="00216C6A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чел.</w:t>
            </w: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:rsidR="00216C6A" w:rsidRDefault="00216C6A" w:rsidP="00835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35181" w:rsidRDefault="00835181" w:rsidP="008351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F40" w:rsidRDefault="006B1F40" w:rsidP="008351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F40" w:rsidRPr="00CA3676" w:rsidRDefault="006B1F40" w:rsidP="006B1F40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И.о. заведующего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С.Н.Таякина</w:t>
      </w:r>
      <w:proofErr w:type="spellEnd"/>
    </w:p>
    <w:p w:rsidR="006B1F40" w:rsidRPr="00835181" w:rsidRDefault="006B1F40" w:rsidP="008351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B1F40" w:rsidRPr="00835181" w:rsidSect="000F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835181"/>
    <w:rsid w:val="000F27E9"/>
    <w:rsid w:val="00216C6A"/>
    <w:rsid w:val="004214D2"/>
    <w:rsid w:val="004D33B1"/>
    <w:rsid w:val="006B1F40"/>
    <w:rsid w:val="00835181"/>
    <w:rsid w:val="009D57C4"/>
    <w:rsid w:val="00E8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1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1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орион</cp:lastModifiedBy>
  <cp:revision>5</cp:revision>
  <dcterms:created xsi:type="dcterms:W3CDTF">2020-08-27T03:39:00Z</dcterms:created>
  <dcterms:modified xsi:type="dcterms:W3CDTF">2020-09-09T00:18:00Z</dcterms:modified>
</cp:coreProperties>
</file>